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center"/>
        <w:rPr>
          <w:rFonts w:ascii="Times New Roman" w:hAnsi="Times New Roman" w:cs="Times New Roman"/>
          <w:sz w:val="24"/>
          <w:szCs w:val="24"/>
        </w:rPr>
      </w:pPr>
      <w:r>
        <w:rPr>
          <w:rFonts w:ascii="Times New Roman" w:hAnsi="Times New Roman" w:cs="Times New Roman"/>
          <w:sz w:val="24"/>
          <w:szCs w:val="24"/>
        </w:rPr>
        <w:t>Art from Asia</w:t>
      </w:r>
    </w:p>
    <w:p w:rsidR="0027467C" w:rsidRDefault="0027467C" w:rsidP="002746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7467C" w:rsidRDefault="0027467C" w:rsidP="0027467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7467C" w:rsidRDefault="0027467C" w:rsidP="0027467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27467C" w:rsidRDefault="0027467C" w:rsidP="0027467C">
      <w:pPr>
        <w:spacing w:line="480" w:lineRule="auto"/>
        <w:jc w:val="both"/>
        <w:rPr>
          <w:rFonts w:ascii="Times New Roman" w:hAnsi="Times New Roman" w:cs="Times New Roman"/>
          <w:sz w:val="24"/>
          <w:szCs w:val="24"/>
        </w:rPr>
      </w:pPr>
    </w:p>
    <w:p w:rsidR="00443E0F" w:rsidRPr="0027467C" w:rsidRDefault="001D62CC" w:rsidP="0027467C">
      <w:pPr>
        <w:spacing w:line="480" w:lineRule="auto"/>
        <w:ind w:firstLine="720"/>
        <w:jc w:val="both"/>
        <w:rPr>
          <w:rFonts w:ascii="Times New Roman" w:hAnsi="Times New Roman" w:cs="Times New Roman"/>
          <w:b/>
          <w:sz w:val="24"/>
          <w:szCs w:val="24"/>
        </w:rPr>
      </w:pPr>
      <w:r w:rsidRPr="0027467C">
        <w:rPr>
          <w:rFonts w:ascii="Times New Roman" w:hAnsi="Times New Roman" w:cs="Times New Roman"/>
          <w:b/>
          <w:sz w:val="24"/>
          <w:szCs w:val="24"/>
        </w:rPr>
        <w:lastRenderedPageBreak/>
        <w:t>Wat Phou</w:t>
      </w:r>
    </w:p>
    <w:p w:rsidR="003E1230" w:rsidRPr="0027467C" w:rsidRDefault="003E1230"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t>The Wat Phou Temple</w:t>
      </w:r>
    </w:p>
    <w:p w:rsidR="003E1230" w:rsidRPr="0027467C" w:rsidRDefault="003E1230" w:rsidP="0027467C">
      <w:pPr>
        <w:spacing w:line="480" w:lineRule="auto"/>
        <w:jc w:val="both"/>
        <w:rPr>
          <w:rFonts w:ascii="Times New Roman" w:hAnsi="Times New Roman" w:cs="Times New Roman"/>
          <w:sz w:val="24"/>
          <w:szCs w:val="24"/>
        </w:rPr>
      </w:pPr>
      <w:r w:rsidRPr="0027467C">
        <w:rPr>
          <w:rFonts w:ascii="Times New Roman" w:hAnsi="Times New Roman" w:cs="Times New Roman"/>
          <w:noProof/>
          <w:sz w:val="24"/>
          <w:szCs w:val="24"/>
        </w:rPr>
        <w:drawing>
          <wp:inline distT="0" distB="0" distL="0" distR="0" wp14:anchorId="7DD95DD3" wp14:editId="7E82CB3B">
            <wp:extent cx="5943213" cy="3810000"/>
            <wp:effectExtent l="0" t="0" r="635" b="0"/>
            <wp:docPr id="2" name="Picture 2" descr="Visiting Wat Phou (Ancient Temple Complex) in Champasak, La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iting Wat Phou (Ancient Temple Complex) in Champasak, La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9800" cy="3814223"/>
                    </a:xfrm>
                    <a:prstGeom prst="rect">
                      <a:avLst/>
                    </a:prstGeom>
                    <a:noFill/>
                    <a:ln>
                      <a:noFill/>
                    </a:ln>
                  </pic:spPr>
                </pic:pic>
              </a:graphicData>
            </a:graphic>
          </wp:inline>
        </w:drawing>
      </w:r>
    </w:p>
    <w:p w:rsidR="001D62CC" w:rsidRPr="0027467C" w:rsidRDefault="001D62CC"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t xml:space="preserve">This is an ancient temple which was formerly known as </w:t>
      </w:r>
      <w:proofErr w:type="spellStart"/>
      <w:r w:rsidRPr="0027467C">
        <w:rPr>
          <w:rFonts w:ascii="Times New Roman" w:hAnsi="Times New Roman" w:cs="Times New Roman"/>
          <w:sz w:val="24"/>
          <w:szCs w:val="24"/>
        </w:rPr>
        <w:t>Khamer</w:t>
      </w:r>
      <w:proofErr w:type="spellEnd"/>
      <w:r w:rsidRPr="0027467C">
        <w:rPr>
          <w:rFonts w:ascii="Times New Roman" w:hAnsi="Times New Roman" w:cs="Times New Roman"/>
          <w:sz w:val="24"/>
          <w:szCs w:val="24"/>
        </w:rPr>
        <w:t xml:space="preserve"> temple. It is located on the west bank of the Mekong River, South of </w:t>
      </w:r>
      <w:proofErr w:type="spellStart"/>
      <w:r w:rsidRPr="0027467C">
        <w:rPr>
          <w:rFonts w:ascii="Times New Roman" w:hAnsi="Times New Roman" w:cs="Times New Roman"/>
          <w:sz w:val="24"/>
          <w:szCs w:val="24"/>
        </w:rPr>
        <w:t>Pakse</w:t>
      </w:r>
      <w:proofErr w:type="spellEnd"/>
      <w:r w:rsidRPr="0027467C">
        <w:rPr>
          <w:rFonts w:ascii="Times New Roman" w:hAnsi="Times New Roman" w:cs="Times New Roman"/>
          <w:sz w:val="24"/>
          <w:szCs w:val="24"/>
        </w:rPr>
        <w:t>. Wat Phou is translated to “mountain temple”. It was built during the late 10</w:t>
      </w:r>
      <w:r w:rsidRPr="0027467C">
        <w:rPr>
          <w:rFonts w:ascii="Times New Roman" w:hAnsi="Times New Roman" w:cs="Times New Roman"/>
          <w:sz w:val="24"/>
          <w:szCs w:val="24"/>
          <w:vertAlign w:val="superscript"/>
        </w:rPr>
        <w:t>th</w:t>
      </w:r>
      <w:r w:rsidRPr="0027467C">
        <w:rPr>
          <w:rFonts w:ascii="Times New Roman" w:hAnsi="Times New Roman" w:cs="Times New Roman"/>
          <w:sz w:val="24"/>
          <w:szCs w:val="24"/>
        </w:rPr>
        <w:t xml:space="preserve"> and early 11</w:t>
      </w:r>
      <w:r w:rsidRPr="0027467C">
        <w:rPr>
          <w:rFonts w:ascii="Times New Roman" w:hAnsi="Times New Roman" w:cs="Times New Roman"/>
          <w:sz w:val="24"/>
          <w:szCs w:val="24"/>
          <w:vertAlign w:val="superscript"/>
        </w:rPr>
        <w:t>th</w:t>
      </w:r>
      <w:r w:rsidRPr="0027467C">
        <w:rPr>
          <w:rFonts w:ascii="Times New Roman" w:hAnsi="Times New Roman" w:cs="Times New Roman"/>
          <w:sz w:val="24"/>
          <w:szCs w:val="24"/>
        </w:rPr>
        <w:t xml:space="preserve"> century. Over the following centuries, there were added structures in the temple until the 14</w:t>
      </w:r>
      <w:r w:rsidRPr="0027467C">
        <w:rPr>
          <w:rFonts w:ascii="Times New Roman" w:hAnsi="Times New Roman" w:cs="Times New Roman"/>
          <w:sz w:val="24"/>
          <w:szCs w:val="24"/>
          <w:vertAlign w:val="superscript"/>
        </w:rPr>
        <w:t>th</w:t>
      </w:r>
      <w:r w:rsidRPr="0027467C">
        <w:rPr>
          <w:rFonts w:ascii="Times New Roman" w:hAnsi="Times New Roman" w:cs="Times New Roman"/>
          <w:sz w:val="24"/>
          <w:szCs w:val="24"/>
        </w:rPr>
        <w:t xml:space="preserve"> century</w:t>
      </w:r>
      <w:r w:rsidR="00854F9A" w:rsidRPr="0027467C">
        <w:rPr>
          <w:rFonts w:ascii="Times New Roman" w:hAnsi="Times New Roman" w:cs="Times New Roman"/>
          <w:sz w:val="24"/>
          <w:szCs w:val="24"/>
        </w:rPr>
        <w:t xml:space="preserve"> (</w:t>
      </w:r>
      <w:r w:rsidR="00854F9A" w:rsidRPr="0027467C">
        <w:rPr>
          <w:rFonts w:ascii="Times New Roman" w:eastAsia="Arial Unicode MS" w:hAnsi="Times New Roman" w:cs="Times New Roman"/>
          <w:color w:val="000000"/>
          <w:sz w:val="24"/>
          <w:szCs w:val="24"/>
          <w:shd w:val="clear" w:color="auto" w:fill="FFFFFF"/>
        </w:rPr>
        <w:t>McDaniel, 2018</w:t>
      </w:r>
      <w:r w:rsidR="00854F9A" w:rsidRPr="0027467C">
        <w:rPr>
          <w:rFonts w:ascii="Times New Roman" w:hAnsi="Times New Roman" w:cs="Times New Roman"/>
          <w:sz w:val="24"/>
          <w:szCs w:val="24"/>
        </w:rPr>
        <w:t>)</w:t>
      </w:r>
      <w:r w:rsidRPr="0027467C">
        <w:rPr>
          <w:rFonts w:ascii="Times New Roman" w:hAnsi="Times New Roman" w:cs="Times New Roman"/>
          <w:sz w:val="24"/>
          <w:szCs w:val="24"/>
        </w:rPr>
        <w:t>. Thi</w:t>
      </w:r>
      <w:r w:rsidR="00907329" w:rsidRPr="0027467C">
        <w:rPr>
          <w:rFonts w:ascii="Times New Roman" w:hAnsi="Times New Roman" w:cs="Times New Roman"/>
          <w:sz w:val="24"/>
          <w:szCs w:val="24"/>
        </w:rPr>
        <w:t xml:space="preserve">s temple was initially dedicated to Shiva. Shiva is one of the gods of the Hindu Trimurti. </w:t>
      </w:r>
      <w:r w:rsidR="00AB6D1A" w:rsidRPr="0027467C">
        <w:rPr>
          <w:rFonts w:ascii="Times New Roman" w:hAnsi="Times New Roman" w:cs="Times New Roman"/>
          <w:sz w:val="24"/>
          <w:szCs w:val="24"/>
        </w:rPr>
        <w:t xml:space="preserve">However, the temple got converted into a Buddhist monastery. The temple is still used as a place of worship by the local Buddhists. </w:t>
      </w:r>
    </w:p>
    <w:p w:rsidR="00493E81" w:rsidRPr="0027467C" w:rsidRDefault="00493E81"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lastRenderedPageBreak/>
        <w:t>Just like most of the Khmer temples, the Wat Phou temple orientates towards the east. The axis of the temple faces eight degrees south of due east. This is determined by adjusting to the positions of the mountain and the river.</w:t>
      </w:r>
      <w:r w:rsidR="00774127" w:rsidRPr="0027467C">
        <w:rPr>
          <w:rFonts w:ascii="Times New Roman" w:hAnsi="Times New Roman" w:cs="Times New Roman"/>
          <w:sz w:val="24"/>
          <w:szCs w:val="24"/>
        </w:rPr>
        <w:t xml:space="preserve"> The temple, including the brays</w:t>
      </w:r>
      <w:r w:rsidR="00702DEB">
        <w:rPr>
          <w:rFonts w:ascii="Times New Roman" w:hAnsi="Times New Roman" w:cs="Times New Roman"/>
          <w:sz w:val="24"/>
          <w:szCs w:val="24"/>
        </w:rPr>
        <w:t>,</w:t>
      </w:r>
      <w:r w:rsidR="00774127" w:rsidRPr="0027467C">
        <w:rPr>
          <w:rFonts w:ascii="Times New Roman" w:hAnsi="Times New Roman" w:cs="Times New Roman"/>
          <w:sz w:val="24"/>
          <w:szCs w:val="24"/>
        </w:rPr>
        <w:t xml:space="preserve"> stretches a length of 1.4 kilometers east from the base of the cliff</w:t>
      </w:r>
      <w:r w:rsidR="00854F9A" w:rsidRPr="0027467C">
        <w:rPr>
          <w:rFonts w:ascii="Times New Roman" w:hAnsi="Times New Roman" w:cs="Times New Roman"/>
          <w:sz w:val="24"/>
          <w:szCs w:val="24"/>
        </w:rPr>
        <w:t xml:space="preserve"> (</w:t>
      </w:r>
      <w:proofErr w:type="spellStart"/>
      <w:r w:rsidR="00854F9A" w:rsidRPr="0027467C">
        <w:rPr>
          <w:rFonts w:ascii="Times New Roman" w:eastAsia="Arial Unicode MS" w:hAnsi="Times New Roman" w:cs="Times New Roman"/>
          <w:color w:val="000000"/>
          <w:sz w:val="24"/>
          <w:szCs w:val="24"/>
          <w:shd w:val="clear" w:color="auto" w:fill="FFFFFF"/>
        </w:rPr>
        <w:t>Ooi</w:t>
      </w:r>
      <w:proofErr w:type="spellEnd"/>
      <w:r w:rsidR="00854F9A" w:rsidRPr="0027467C">
        <w:rPr>
          <w:rFonts w:ascii="Times New Roman" w:eastAsia="Arial Unicode MS" w:hAnsi="Times New Roman" w:cs="Times New Roman"/>
          <w:color w:val="000000"/>
          <w:sz w:val="24"/>
          <w:szCs w:val="24"/>
          <w:shd w:val="clear" w:color="auto" w:fill="FFFFFF"/>
        </w:rPr>
        <w:t>, 2004</w:t>
      </w:r>
      <w:r w:rsidR="00854F9A" w:rsidRPr="0027467C">
        <w:rPr>
          <w:rFonts w:ascii="Times New Roman" w:hAnsi="Times New Roman" w:cs="Times New Roman"/>
          <w:sz w:val="24"/>
          <w:szCs w:val="24"/>
        </w:rPr>
        <w:t>)</w:t>
      </w:r>
      <w:r w:rsidR="00774127" w:rsidRPr="0027467C">
        <w:rPr>
          <w:rFonts w:ascii="Times New Roman" w:hAnsi="Times New Roman" w:cs="Times New Roman"/>
          <w:sz w:val="24"/>
          <w:szCs w:val="24"/>
        </w:rPr>
        <w:t xml:space="preserve">. The city is located six kilometers east of the temple, on the west bank of the Mekong. </w:t>
      </w:r>
      <w:r w:rsidR="004E027C" w:rsidRPr="0027467C">
        <w:rPr>
          <w:rFonts w:ascii="Times New Roman" w:hAnsi="Times New Roman" w:cs="Times New Roman"/>
          <w:sz w:val="24"/>
          <w:szCs w:val="24"/>
        </w:rPr>
        <w:t>There are also other temples to the south of Angkor city.</w:t>
      </w:r>
    </w:p>
    <w:p w:rsidR="004E027C" w:rsidRPr="0027467C" w:rsidRDefault="00BE4F97"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t xml:space="preserve">When the temple is approached from the city, the visible part or portion of the temple that is seen consists </w:t>
      </w:r>
      <w:r w:rsidR="00702DEB">
        <w:rPr>
          <w:rFonts w:ascii="Times New Roman" w:hAnsi="Times New Roman" w:cs="Times New Roman"/>
          <w:sz w:val="24"/>
          <w:szCs w:val="24"/>
        </w:rPr>
        <w:t>of several</w:t>
      </w:r>
      <w:r w:rsidRPr="0027467C">
        <w:rPr>
          <w:rFonts w:ascii="Times New Roman" w:hAnsi="Times New Roman" w:cs="Times New Roman"/>
          <w:sz w:val="24"/>
          <w:szCs w:val="24"/>
        </w:rPr>
        <w:t xml:space="preserve"> b</w:t>
      </w:r>
      <w:r w:rsidR="00702DEB">
        <w:rPr>
          <w:rFonts w:ascii="Times New Roman" w:hAnsi="Times New Roman" w:cs="Times New Roman"/>
          <w:sz w:val="24"/>
          <w:szCs w:val="24"/>
        </w:rPr>
        <w:t>et</w:t>
      </w:r>
      <w:r w:rsidRPr="0027467C">
        <w:rPr>
          <w:rFonts w:ascii="Times New Roman" w:hAnsi="Times New Roman" w:cs="Times New Roman"/>
          <w:sz w:val="24"/>
          <w:szCs w:val="24"/>
        </w:rPr>
        <w:t xml:space="preserve">rays. However, there is only one that is filled with water. </w:t>
      </w:r>
      <w:r w:rsidR="008B733E" w:rsidRPr="0027467C">
        <w:rPr>
          <w:rFonts w:ascii="Times New Roman" w:hAnsi="Times New Roman" w:cs="Times New Roman"/>
          <w:sz w:val="24"/>
          <w:szCs w:val="24"/>
        </w:rPr>
        <w:t>It</w:t>
      </w:r>
      <w:r w:rsidRPr="0027467C">
        <w:rPr>
          <w:rFonts w:ascii="Times New Roman" w:hAnsi="Times New Roman" w:cs="Times New Roman"/>
          <w:sz w:val="24"/>
          <w:szCs w:val="24"/>
        </w:rPr>
        <w:t xml:space="preserve"> measures 600 by 200 meters and it is the middle </w:t>
      </w:r>
      <w:proofErr w:type="spellStart"/>
      <w:r w:rsidRPr="0027467C">
        <w:rPr>
          <w:rFonts w:ascii="Times New Roman" w:hAnsi="Times New Roman" w:cs="Times New Roman"/>
          <w:sz w:val="24"/>
          <w:szCs w:val="24"/>
        </w:rPr>
        <w:t>baray</w:t>
      </w:r>
      <w:proofErr w:type="spellEnd"/>
      <w:r w:rsidRPr="0027467C">
        <w:rPr>
          <w:rFonts w:ascii="Times New Roman" w:hAnsi="Times New Roman" w:cs="Times New Roman"/>
          <w:sz w:val="24"/>
          <w:szCs w:val="24"/>
        </w:rPr>
        <w:t xml:space="preserve"> which lays directly along the axis of the temples</w:t>
      </w:r>
      <w:r w:rsidR="00854F9A" w:rsidRPr="0027467C">
        <w:rPr>
          <w:rFonts w:ascii="Times New Roman" w:hAnsi="Times New Roman" w:cs="Times New Roman"/>
          <w:sz w:val="24"/>
          <w:szCs w:val="24"/>
        </w:rPr>
        <w:t xml:space="preserve"> (</w:t>
      </w:r>
      <w:r w:rsidR="00854F9A" w:rsidRPr="0027467C">
        <w:rPr>
          <w:rFonts w:ascii="Times New Roman" w:eastAsia="Arial Unicode MS" w:hAnsi="Times New Roman" w:cs="Times New Roman"/>
          <w:color w:val="000000"/>
          <w:sz w:val="24"/>
          <w:szCs w:val="24"/>
          <w:shd w:val="clear" w:color="auto" w:fill="FFFFFF"/>
        </w:rPr>
        <w:t>McDaniel, 2018</w:t>
      </w:r>
      <w:r w:rsidR="00854F9A" w:rsidRPr="0027467C">
        <w:rPr>
          <w:rFonts w:ascii="Times New Roman" w:hAnsi="Times New Roman" w:cs="Times New Roman"/>
          <w:sz w:val="24"/>
          <w:szCs w:val="24"/>
        </w:rPr>
        <w:t>)</w:t>
      </w:r>
      <w:r w:rsidRPr="0027467C">
        <w:rPr>
          <w:rFonts w:ascii="Times New Roman" w:hAnsi="Times New Roman" w:cs="Times New Roman"/>
          <w:sz w:val="24"/>
          <w:szCs w:val="24"/>
        </w:rPr>
        <w:t xml:space="preserve">. </w:t>
      </w:r>
      <w:r w:rsidR="008B733E" w:rsidRPr="0027467C">
        <w:rPr>
          <w:rFonts w:ascii="Times New Roman" w:hAnsi="Times New Roman" w:cs="Times New Roman"/>
          <w:sz w:val="24"/>
          <w:szCs w:val="24"/>
        </w:rPr>
        <w:t>Similar reservoirs (in terms of layout and construction) are located north and south of the first one.</w:t>
      </w:r>
      <w:r w:rsidRPr="0027467C">
        <w:rPr>
          <w:rFonts w:ascii="Times New Roman" w:hAnsi="Times New Roman" w:cs="Times New Roman"/>
          <w:sz w:val="24"/>
          <w:szCs w:val="24"/>
        </w:rPr>
        <w:t xml:space="preserve"> </w:t>
      </w:r>
    </w:p>
    <w:p w:rsidR="008B733E" w:rsidRPr="0027467C" w:rsidRDefault="008B733E"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t>T</w:t>
      </w:r>
      <w:r w:rsidR="00702DEB">
        <w:rPr>
          <w:rFonts w:ascii="Times New Roman" w:hAnsi="Times New Roman" w:cs="Times New Roman"/>
          <w:sz w:val="24"/>
          <w:szCs w:val="24"/>
        </w:rPr>
        <w:t>wo palaces</w:t>
      </w:r>
      <w:r w:rsidRPr="0027467C">
        <w:rPr>
          <w:rFonts w:ascii="Times New Roman" w:hAnsi="Times New Roman" w:cs="Times New Roman"/>
          <w:sz w:val="24"/>
          <w:szCs w:val="24"/>
        </w:rPr>
        <w:t xml:space="preserve"> stand on a terrace on either side of the axis. They are referred to as the “north and south” palaces or men’s and women’s palaces. However, no one has ever known the reason behind the designated men’s and women’s palaces. Each of the palaces contains a rectangular courtyard which has a corridor and entrance on the sides. There are also false doors at the east and west ends. The courtyards of both palaces</w:t>
      </w:r>
      <w:r w:rsidR="00AA6D7F" w:rsidRPr="0027467C">
        <w:rPr>
          <w:rFonts w:ascii="Times New Roman" w:hAnsi="Times New Roman" w:cs="Times New Roman"/>
          <w:sz w:val="24"/>
          <w:szCs w:val="24"/>
        </w:rPr>
        <w:t xml:space="preserve"> </w:t>
      </w:r>
      <w:r w:rsidR="00870A62" w:rsidRPr="0027467C">
        <w:rPr>
          <w:rFonts w:ascii="Times New Roman" w:hAnsi="Times New Roman" w:cs="Times New Roman"/>
          <w:sz w:val="24"/>
          <w:szCs w:val="24"/>
        </w:rPr>
        <w:t>have laterite walls. The walls of the northern palace’s corridor are also laterite</w:t>
      </w:r>
      <w:r w:rsidR="002E4DCB" w:rsidRPr="0027467C">
        <w:rPr>
          <w:rFonts w:ascii="Times New Roman" w:hAnsi="Times New Roman" w:cs="Times New Roman"/>
          <w:sz w:val="24"/>
          <w:szCs w:val="24"/>
        </w:rPr>
        <w:t xml:space="preserve"> </w:t>
      </w:r>
      <w:r w:rsidR="00870A62" w:rsidRPr="0027467C">
        <w:rPr>
          <w:rFonts w:ascii="Times New Roman" w:hAnsi="Times New Roman" w:cs="Times New Roman"/>
          <w:sz w:val="24"/>
          <w:szCs w:val="24"/>
        </w:rPr>
        <w:t>and those of the south are made of sandstone</w:t>
      </w:r>
      <w:r w:rsidR="00854F9A" w:rsidRPr="0027467C">
        <w:rPr>
          <w:rFonts w:ascii="Times New Roman" w:hAnsi="Times New Roman" w:cs="Times New Roman"/>
          <w:sz w:val="24"/>
          <w:szCs w:val="24"/>
        </w:rPr>
        <w:t xml:space="preserve"> (</w:t>
      </w:r>
      <w:proofErr w:type="spellStart"/>
      <w:r w:rsidR="00854F9A" w:rsidRPr="0027467C">
        <w:rPr>
          <w:rFonts w:ascii="Times New Roman" w:eastAsia="Arial Unicode MS" w:hAnsi="Times New Roman" w:cs="Times New Roman"/>
          <w:color w:val="000000"/>
          <w:sz w:val="24"/>
          <w:szCs w:val="24"/>
          <w:shd w:val="clear" w:color="auto" w:fill="FFFFFF"/>
        </w:rPr>
        <w:t>Brukoff</w:t>
      </w:r>
      <w:proofErr w:type="spellEnd"/>
      <w:r w:rsidR="00854F9A" w:rsidRPr="0027467C">
        <w:rPr>
          <w:rFonts w:ascii="Times New Roman" w:eastAsia="Arial Unicode MS" w:hAnsi="Times New Roman" w:cs="Times New Roman"/>
          <w:color w:val="000000"/>
          <w:sz w:val="24"/>
          <w:szCs w:val="24"/>
          <w:shd w:val="clear" w:color="auto" w:fill="FFFFFF"/>
        </w:rPr>
        <w:t xml:space="preserve"> &amp; Jessup, 2011</w:t>
      </w:r>
      <w:r w:rsidR="00854F9A" w:rsidRPr="0027467C">
        <w:rPr>
          <w:rFonts w:ascii="Times New Roman" w:hAnsi="Times New Roman" w:cs="Times New Roman"/>
          <w:sz w:val="24"/>
          <w:szCs w:val="24"/>
        </w:rPr>
        <w:t>)</w:t>
      </w:r>
      <w:r w:rsidR="00870A62" w:rsidRPr="0027467C">
        <w:rPr>
          <w:rFonts w:ascii="Times New Roman" w:hAnsi="Times New Roman" w:cs="Times New Roman"/>
          <w:sz w:val="24"/>
          <w:szCs w:val="24"/>
        </w:rPr>
        <w:t>.</w:t>
      </w:r>
      <w:r w:rsidR="002E4DCB" w:rsidRPr="0027467C">
        <w:rPr>
          <w:rFonts w:ascii="Times New Roman" w:hAnsi="Times New Roman" w:cs="Times New Roman"/>
          <w:sz w:val="24"/>
          <w:szCs w:val="24"/>
        </w:rPr>
        <w:t xml:space="preserve"> </w:t>
      </w:r>
    </w:p>
    <w:p w:rsidR="001804B3" w:rsidRPr="0027467C" w:rsidRDefault="001804B3"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t>The path leading to the temple ends with seven sandstone tiers which rise to the upper terrace and central sanctuary.</w:t>
      </w:r>
      <w:r w:rsidR="00C7029D" w:rsidRPr="0027467C">
        <w:rPr>
          <w:rFonts w:ascii="Times New Roman" w:hAnsi="Times New Roman" w:cs="Times New Roman"/>
          <w:sz w:val="24"/>
          <w:szCs w:val="24"/>
        </w:rPr>
        <w:t xml:space="preserve"> </w:t>
      </w:r>
      <w:r w:rsidR="001A6ADE" w:rsidRPr="0027467C">
        <w:rPr>
          <w:rFonts w:ascii="Times New Roman" w:hAnsi="Times New Roman" w:cs="Times New Roman"/>
          <w:sz w:val="24"/>
          <w:szCs w:val="24"/>
        </w:rPr>
        <w:t xml:space="preserve">The sanctuary consists of two </w:t>
      </w:r>
      <w:r w:rsidR="00450B80" w:rsidRPr="0027467C">
        <w:rPr>
          <w:rFonts w:ascii="Times New Roman" w:hAnsi="Times New Roman" w:cs="Times New Roman"/>
          <w:sz w:val="24"/>
          <w:szCs w:val="24"/>
        </w:rPr>
        <w:t>sections, with the front section being made of sandstone. The front section contains four Buddha images</w:t>
      </w:r>
      <w:r w:rsidR="00854F9A" w:rsidRPr="0027467C">
        <w:rPr>
          <w:rFonts w:ascii="Times New Roman" w:hAnsi="Times New Roman" w:cs="Times New Roman"/>
          <w:sz w:val="24"/>
          <w:szCs w:val="24"/>
        </w:rPr>
        <w:t xml:space="preserve"> (</w:t>
      </w:r>
      <w:r w:rsidR="00854F9A" w:rsidRPr="0027467C">
        <w:rPr>
          <w:rFonts w:ascii="Times New Roman" w:eastAsia="Arial Unicode MS" w:hAnsi="Times New Roman" w:cs="Times New Roman"/>
          <w:color w:val="000000"/>
          <w:sz w:val="24"/>
          <w:szCs w:val="24"/>
          <w:shd w:val="clear" w:color="auto" w:fill="FFFFFF"/>
        </w:rPr>
        <w:t xml:space="preserve">Candee &amp; </w:t>
      </w:r>
      <w:proofErr w:type="spellStart"/>
      <w:r w:rsidR="00854F9A" w:rsidRPr="0027467C">
        <w:rPr>
          <w:rFonts w:ascii="Times New Roman" w:eastAsia="Arial Unicode MS" w:hAnsi="Times New Roman" w:cs="Times New Roman"/>
          <w:color w:val="000000"/>
          <w:sz w:val="24"/>
          <w:szCs w:val="24"/>
          <w:shd w:val="clear" w:color="auto" w:fill="FFFFFF"/>
        </w:rPr>
        <w:t>Bigham</w:t>
      </w:r>
      <w:proofErr w:type="spellEnd"/>
      <w:r w:rsidR="00854F9A" w:rsidRPr="0027467C">
        <w:rPr>
          <w:rFonts w:ascii="Times New Roman" w:eastAsia="Arial Unicode MS" w:hAnsi="Times New Roman" w:cs="Times New Roman"/>
          <w:color w:val="000000"/>
          <w:sz w:val="24"/>
          <w:szCs w:val="24"/>
          <w:shd w:val="clear" w:color="auto" w:fill="FFFFFF"/>
        </w:rPr>
        <w:t>, 2011</w:t>
      </w:r>
      <w:r w:rsidR="00854F9A" w:rsidRPr="0027467C">
        <w:rPr>
          <w:rFonts w:ascii="Times New Roman" w:hAnsi="Times New Roman" w:cs="Times New Roman"/>
          <w:sz w:val="24"/>
          <w:szCs w:val="24"/>
        </w:rPr>
        <w:t>)</w:t>
      </w:r>
      <w:r w:rsidR="00450B80" w:rsidRPr="0027467C">
        <w:rPr>
          <w:rFonts w:ascii="Times New Roman" w:hAnsi="Times New Roman" w:cs="Times New Roman"/>
          <w:sz w:val="24"/>
          <w:szCs w:val="24"/>
        </w:rPr>
        <w:t xml:space="preserve">. On the other hand, the brick rear section stands empty with a missing part. The missing part at the rear part is called </w:t>
      </w:r>
      <w:proofErr w:type="spellStart"/>
      <w:r w:rsidR="00450B80" w:rsidRPr="0027467C">
        <w:rPr>
          <w:rFonts w:ascii="Times New Roman" w:hAnsi="Times New Roman" w:cs="Times New Roman"/>
          <w:sz w:val="24"/>
          <w:szCs w:val="24"/>
        </w:rPr>
        <w:t>linga</w:t>
      </w:r>
      <w:proofErr w:type="spellEnd"/>
      <w:r w:rsidR="00450B80" w:rsidRPr="0027467C">
        <w:rPr>
          <w:rFonts w:ascii="Times New Roman" w:hAnsi="Times New Roman" w:cs="Times New Roman"/>
          <w:sz w:val="24"/>
          <w:szCs w:val="24"/>
        </w:rPr>
        <w:t>. Since the roof has been collapsing, there has been made a makeshift that covers the front part.</w:t>
      </w:r>
      <w:r w:rsidR="00470330" w:rsidRPr="0027467C">
        <w:rPr>
          <w:rFonts w:ascii="Times New Roman" w:hAnsi="Times New Roman" w:cs="Times New Roman"/>
          <w:sz w:val="24"/>
          <w:szCs w:val="24"/>
        </w:rPr>
        <w:t xml:space="preserve"> </w:t>
      </w:r>
    </w:p>
    <w:p w:rsidR="00470330" w:rsidRPr="0027467C" w:rsidRDefault="00470330"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lastRenderedPageBreak/>
        <w:t xml:space="preserve">Since the temple was constructed at the cliff of a mountain, there is water that flows into the temple. The water was channeled from a height of 60 meters and directed along a stone </w:t>
      </w:r>
      <w:r w:rsidR="00AC6B2F" w:rsidRPr="0027467C">
        <w:rPr>
          <w:rFonts w:ascii="Times New Roman" w:hAnsi="Times New Roman" w:cs="Times New Roman"/>
          <w:sz w:val="24"/>
          <w:szCs w:val="24"/>
        </w:rPr>
        <w:t>conduit</w:t>
      </w:r>
      <w:r w:rsidRPr="0027467C">
        <w:rPr>
          <w:rFonts w:ascii="Times New Roman" w:hAnsi="Times New Roman" w:cs="Times New Roman"/>
          <w:sz w:val="24"/>
          <w:szCs w:val="24"/>
        </w:rPr>
        <w:t xml:space="preserve"> into the rear chamber. The water </w:t>
      </w:r>
      <w:r w:rsidR="00110840" w:rsidRPr="0027467C">
        <w:rPr>
          <w:rFonts w:ascii="Times New Roman" w:hAnsi="Times New Roman" w:cs="Times New Roman"/>
          <w:sz w:val="24"/>
          <w:szCs w:val="24"/>
        </w:rPr>
        <w:t>continuously</w:t>
      </w:r>
      <w:r w:rsidRPr="0027467C">
        <w:rPr>
          <w:rFonts w:ascii="Times New Roman" w:hAnsi="Times New Roman" w:cs="Times New Roman"/>
          <w:sz w:val="24"/>
          <w:szCs w:val="24"/>
        </w:rPr>
        <w:t xml:space="preserve"> baths the </w:t>
      </w:r>
      <w:proofErr w:type="spellStart"/>
      <w:r w:rsidRPr="0027467C">
        <w:rPr>
          <w:rFonts w:ascii="Times New Roman" w:hAnsi="Times New Roman" w:cs="Times New Roman"/>
          <w:sz w:val="24"/>
          <w:szCs w:val="24"/>
        </w:rPr>
        <w:t>linga</w:t>
      </w:r>
      <w:proofErr w:type="spellEnd"/>
      <w:r w:rsidRPr="0027467C">
        <w:rPr>
          <w:rFonts w:ascii="Times New Roman" w:hAnsi="Times New Roman" w:cs="Times New Roman"/>
          <w:sz w:val="24"/>
          <w:szCs w:val="24"/>
        </w:rPr>
        <w:t>.</w:t>
      </w:r>
      <w:r w:rsidR="00110840" w:rsidRPr="0027467C">
        <w:rPr>
          <w:rFonts w:ascii="Times New Roman" w:hAnsi="Times New Roman" w:cs="Times New Roman"/>
          <w:sz w:val="24"/>
          <w:szCs w:val="24"/>
        </w:rPr>
        <w:t xml:space="preserve"> </w:t>
      </w:r>
      <w:r w:rsidR="00914E0F" w:rsidRPr="0027467C">
        <w:rPr>
          <w:rFonts w:ascii="Times New Roman" w:hAnsi="Times New Roman" w:cs="Times New Roman"/>
          <w:sz w:val="24"/>
          <w:szCs w:val="24"/>
        </w:rPr>
        <w:t xml:space="preserve">The temple has three doorways. There is the south to north which have pediments </w:t>
      </w:r>
      <w:r w:rsidR="00AC6B2F" w:rsidRPr="0027467C">
        <w:rPr>
          <w:rFonts w:ascii="Times New Roman" w:hAnsi="Times New Roman" w:cs="Times New Roman"/>
          <w:sz w:val="24"/>
          <w:szCs w:val="24"/>
        </w:rPr>
        <w:t>displaying</w:t>
      </w:r>
      <w:r w:rsidR="00914E0F" w:rsidRPr="0027467C">
        <w:rPr>
          <w:rFonts w:ascii="Times New Roman" w:hAnsi="Times New Roman" w:cs="Times New Roman"/>
          <w:sz w:val="24"/>
          <w:szCs w:val="24"/>
        </w:rPr>
        <w:t xml:space="preserve"> Krishna </w:t>
      </w:r>
      <w:r w:rsidR="00AC6B2F" w:rsidRPr="0027467C">
        <w:rPr>
          <w:rFonts w:ascii="Times New Roman" w:hAnsi="Times New Roman" w:cs="Times New Roman"/>
          <w:sz w:val="24"/>
          <w:szCs w:val="24"/>
        </w:rPr>
        <w:t>overpowering</w:t>
      </w:r>
      <w:r w:rsidR="00914E0F" w:rsidRPr="0027467C">
        <w:rPr>
          <w:rFonts w:ascii="Times New Roman" w:hAnsi="Times New Roman" w:cs="Times New Roman"/>
          <w:sz w:val="24"/>
          <w:szCs w:val="24"/>
        </w:rPr>
        <w:t xml:space="preserve"> the </w:t>
      </w:r>
      <w:proofErr w:type="spellStart"/>
      <w:r w:rsidR="00914E0F" w:rsidRPr="0027467C">
        <w:rPr>
          <w:rFonts w:ascii="Times New Roman" w:hAnsi="Times New Roman" w:cs="Times New Roman"/>
          <w:sz w:val="24"/>
          <w:szCs w:val="24"/>
        </w:rPr>
        <w:t>naga</w:t>
      </w:r>
      <w:proofErr w:type="spellEnd"/>
      <w:r w:rsidR="00914E0F" w:rsidRPr="0027467C">
        <w:rPr>
          <w:rFonts w:ascii="Times New Roman" w:hAnsi="Times New Roman" w:cs="Times New Roman"/>
          <w:sz w:val="24"/>
          <w:szCs w:val="24"/>
        </w:rPr>
        <w:t xml:space="preserve"> </w:t>
      </w:r>
      <w:proofErr w:type="spellStart"/>
      <w:r w:rsidR="00914E0F" w:rsidRPr="0027467C">
        <w:rPr>
          <w:rFonts w:ascii="Times New Roman" w:hAnsi="Times New Roman" w:cs="Times New Roman"/>
          <w:sz w:val="24"/>
          <w:szCs w:val="24"/>
        </w:rPr>
        <w:t>Kaliya</w:t>
      </w:r>
      <w:proofErr w:type="spellEnd"/>
      <w:r w:rsidR="00914E0F" w:rsidRPr="0027467C">
        <w:rPr>
          <w:rFonts w:ascii="Times New Roman" w:hAnsi="Times New Roman" w:cs="Times New Roman"/>
          <w:sz w:val="24"/>
          <w:szCs w:val="24"/>
        </w:rPr>
        <w:t xml:space="preserve">, </w:t>
      </w:r>
      <w:proofErr w:type="spellStart"/>
      <w:r w:rsidR="00914E0F" w:rsidRPr="0027467C">
        <w:rPr>
          <w:rFonts w:ascii="Times New Roman" w:hAnsi="Times New Roman" w:cs="Times New Roman"/>
          <w:sz w:val="24"/>
          <w:szCs w:val="24"/>
        </w:rPr>
        <w:t>Indra</w:t>
      </w:r>
      <w:proofErr w:type="spellEnd"/>
      <w:r w:rsidR="00914E0F" w:rsidRPr="0027467C">
        <w:rPr>
          <w:rFonts w:ascii="Times New Roman" w:hAnsi="Times New Roman" w:cs="Times New Roman"/>
          <w:sz w:val="24"/>
          <w:szCs w:val="24"/>
        </w:rPr>
        <w:t xml:space="preserve"> riding the </w:t>
      </w:r>
      <w:proofErr w:type="spellStart"/>
      <w:r w:rsidR="00914E0F" w:rsidRPr="0027467C">
        <w:rPr>
          <w:rFonts w:ascii="Times New Roman" w:hAnsi="Times New Roman" w:cs="Times New Roman"/>
          <w:sz w:val="24"/>
          <w:szCs w:val="24"/>
        </w:rPr>
        <w:t>Airavata</w:t>
      </w:r>
      <w:proofErr w:type="spellEnd"/>
      <w:r w:rsidR="00702DEB">
        <w:rPr>
          <w:rFonts w:ascii="Times New Roman" w:hAnsi="Times New Roman" w:cs="Times New Roman"/>
          <w:sz w:val="24"/>
          <w:szCs w:val="24"/>
        </w:rPr>
        <w:t>,</w:t>
      </w:r>
      <w:r w:rsidR="00914E0F" w:rsidRPr="0027467C">
        <w:rPr>
          <w:rFonts w:ascii="Times New Roman" w:hAnsi="Times New Roman" w:cs="Times New Roman"/>
          <w:sz w:val="24"/>
          <w:szCs w:val="24"/>
        </w:rPr>
        <w:t xml:space="preserve"> and Vishnu who is riding the Garuda</w:t>
      </w:r>
      <w:r w:rsidR="00854F9A" w:rsidRPr="0027467C">
        <w:rPr>
          <w:rFonts w:ascii="Times New Roman" w:hAnsi="Times New Roman" w:cs="Times New Roman"/>
          <w:sz w:val="24"/>
          <w:szCs w:val="24"/>
        </w:rPr>
        <w:t xml:space="preserve"> (</w:t>
      </w:r>
      <w:r w:rsidR="00854F9A" w:rsidRPr="0027467C">
        <w:rPr>
          <w:rFonts w:ascii="Times New Roman" w:eastAsia="Arial Unicode MS" w:hAnsi="Times New Roman" w:cs="Times New Roman"/>
          <w:color w:val="000000"/>
          <w:sz w:val="24"/>
          <w:szCs w:val="24"/>
          <w:shd w:val="clear" w:color="auto" w:fill="FFFFFF"/>
        </w:rPr>
        <w:t>Candee, et al., 2011</w:t>
      </w:r>
      <w:r w:rsidR="00854F9A" w:rsidRPr="0027467C">
        <w:rPr>
          <w:rFonts w:ascii="Times New Roman" w:hAnsi="Times New Roman" w:cs="Times New Roman"/>
          <w:sz w:val="24"/>
          <w:szCs w:val="24"/>
        </w:rPr>
        <w:t>)</w:t>
      </w:r>
      <w:r w:rsidR="00914E0F" w:rsidRPr="0027467C">
        <w:rPr>
          <w:rFonts w:ascii="Times New Roman" w:hAnsi="Times New Roman" w:cs="Times New Roman"/>
          <w:sz w:val="24"/>
          <w:szCs w:val="24"/>
        </w:rPr>
        <w:t>.</w:t>
      </w:r>
      <w:r w:rsidR="00B41556" w:rsidRPr="0027467C">
        <w:rPr>
          <w:rFonts w:ascii="Times New Roman" w:hAnsi="Times New Roman" w:cs="Times New Roman"/>
          <w:sz w:val="24"/>
          <w:szCs w:val="24"/>
        </w:rPr>
        <w:t xml:space="preserve">  The east wall side shows carvings of </w:t>
      </w:r>
      <w:proofErr w:type="spellStart"/>
      <w:r w:rsidR="00B41556" w:rsidRPr="0027467C">
        <w:rPr>
          <w:rFonts w:ascii="Times New Roman" w:hAnsi="Times New Roman" w:cs="Times New Roman"/>
          <w:sz w:val="24"/>
          <w:szCs w:val="24"/>
        </w:rPr>
        <w:t>dvarapalas</w:t>
      </w:r>
      <w:proofErr w:type="spellEnd"/>
      <w:r w:rsidR="00B41556" w:rsidRPr="0027467C">
        <w:rPr>
          <w:rFonts w:ascii="Times New Roman" w:hAnsi="Times New Roman" w:cs="Times New Roman"/>
          <w:sz w:val="24"/>
          <w:szCs w:val="24"/>
        </w:rPr>
        <w:t xml:space="preserve"> and devatas</w:t>
      </w:r>
      <w:bookmarkStart w:id="0" w:name="_GoBack"/>
      <w:bookmarkEnd w:id="0"/>
      <w:r w:rsidR="00854F9A" w:rsidRPr="0027467C">
        <w:rPr>
          <w:rFonts w:ascii="Times New Roman" w:hAnsi="Times New Roman" w:cs="Times New Roman"/>
          <w:sz w:val="24"/>
          <w:szCs w:val="24"/>
        </w:rPr>
        <w:t xml:space="preserve"> (</w:t>
      </w:r>
      <w:proofErr w:type="spellStart"/>
      <w:r w:rsidR="00854F9A" w:rsidRPr="0027467C">
        <w:rPr>
          <w:rFonts w:ascii="Times New Roman" w:eastAsia="Arial Unicode MS" w:hAnsi="Times New Roman" w:cs="Times New Roman"/>
          <w:color w:val="000000"/>
          <w:sz w:val="24"/>
          <w:szCs w:val="24"/>
          <w:shd w:val="clear" w:color="auto" w:fill="FFFFFF"/>
        </w:rPr>
        <w:t>Ooi</w:t>
      </w:r>
      <w:proofErr w:type="spellEnd"/>
      <w:r w:rsidR="00854F9A" w:rsidRPr="0027467C">
        <w:rPr>
          <w:rFonts w:ascii="Times New Roman" w:eastAsia="Arial Unicode MS" w:hAnsi="Times New Roman" w:cs="Times New Roman"/>
          <w:color w:val="000000"/>
          <w:sz w:val="24"/>
          <w:szCs w:val="24"/>
          <w:shd w:val="clear" w:color="auto" w:fill="FFFFFF"/>
        </w:rPr>
        <w:t>, 2004</w:t>
      </w:r>
      <w:r w:rsidR="00854F9A" w:rsidRPr="0027467C">
        <w:rPr>
          <w:rFonts w:ascii="Times New Roman" w:hAnsi="Times New Roman" w:cs="Times New Roman"/>
          <w:sz w:val="24"/>
          <w:szCs w:val="24"/>
        </w:rPr>
        <w:t>)</w:t>
      </w:r>
      <w:r w:rsidR="00B41556" w:rsidRPr="0027467C">
        <w:rPr>
          <w:rFonts w:ascii="Times New Roman" w:hAnsi="Times New Roman" w:cs="Times New Roman"/>
          <w:sz w:val="24"/>
          <w:szCs w:val="24"/>
        </w:rPr>
        <w:t xml:space="preserve">. </w:t>
      </w:r>
      <w:r w:rsidR="00702DEB">
        <w:rPr>
          <w:rFonts w:ascii="Times New Roman" w:hAnsi="Times New Roman" w:cs="Times New Roman"/>
          <w:sz w:val="24"/>
          <w:szCs w:val="24"/>
        </w:rPr>
        <w:t>Besides</w:t>
      </w:r>
      <w:r w:rsidR="00B41556" w:rsidRPr="0027467C">
        <w:rPr>
          <w:rFonts w:ascii="Times New Roman" w:hAnsi="Times New Roman" w:cs="Times New Roman"/>
          <w:sz w:val="24"/>
          <w:szCs w:val="24"/>
        </w:rPr>
        <w:t xml:space="preserve">, both north and south entrances have inner as well as outer lintels and not excluding one to the south showing Krishna tearing Kamsa apart. </w:t>
      </w:r>
    </w:p>
    <w:p w:rsidR="00AC6B2F" w:rsidRPr="0027467C" w:rsidRDefault="00150645"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t xml:space="preserve">There are other features in the area surrounding the temple. They include a library that is located to the south of the sanctuary as well as a trinity to the northwest. There are also some additional carvings situated further in the north and include a print belonging to Buddha on the cliff-face and boulders which have been shaped in a way that resembles a </w:t>
      </w:r>
      <w:r w:rsidR="00160301" w:rsidRPr="0027467C">
        <w:rPr>
          <w:rFonts w:ascii="Times New Roman" w:hAnsi="Times New Roman" w:cs="Times New Roman"/>
          <w:sz w:val="24"/>
          <w:szCs w:val="24"/>
        </w:rPr>
        <w:t>crocodile</w:t>
      </w:r>
      <w:r w:rsidRPr="0027467C">
        <w:rPr>
          <w:rFonts w:ascii="Times New Roman" w:hAnsi="Times New Roman" w:cs="Times New Roman"/>
          <w:sz w:val="24"/>
          <w:szCs w:val="24"/>
        </w:rPr>
        <w:t xml:space="preserve"> and an elephant.</w:t>
      </w:r>
      <w:r w:rsidR="00160301" w:rsidRPr="0027467C">
        <w:rPr>
          <w:rFonts w:ascii="Times New Roman" w:hAnsi="Times New Roman" w:cs="Times New Roman"/>
          <w:sz w:val="24"/>
          <w:szCs w:val="24"/>
        </w:rPr>
        <w:t xml:space="preserve"> </w:t>
      </w:r>
    </w:p>
    <w:p w:rsidR="00F678A6" w:rsidRDefault="00F678A6" w:rsidP="0027467C">
      <w:pPr>
        <w:spacing w:line="480" w:lineRule="auto"/>
        <w:ind w:firstLine="720"/>
        <w:jc w:val="both"/>
        <w:rPr>
          <w:rFonts w:ascii="Times New Roman" w:hAnsi="Times New Roman" w:cs="Times New Roman"/>
          <w:b/>
          <w:sz w:val="24"/>
          <w:szCs w:val="24"/>
        </w:rPr>
      </w:pPr>
      <w:r w:rsidRPr="0027467C">
        <w:rPr>
          <w:rFonts w:ascii="Times New Roman" w:hAnsi="Times New Roman" w:cs="Times New Roman"/>
          <w:b/>
          <w:sz w:val="24"/>
          <w:szCs w:val="24"/>
        </w:rPr>
        <w:t>The Angkor Wat Temple</w:t>
      </w:r>
    </w:p>
    <w:p w:rsidR="00017455" w:rsidRPr="0027467C" w:rsidRDefault="00017455" w:rsidP="00017455">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t>Angkor Wat has some similarities and differences to the Wat Phou. It was built to resemble Mount Meru which is regarded by many locals as the home of the gods. It has five towers which were buil</w:t>
      </w:r>
      <w:r w:rsidR="00702DEB">
        <w:rPr>
          <w:rFonts w:ascii="Times New Roman" w:hAnsi="Times New Roman" w:cs="Times New Roman"/>
          <w:sz w:val="24"/>
          <w:szCs w:val="24"/>
        </w:rPr>
        <w:t>t</w:t>
      </w:r>
      <w:r w:rsidRPr="0027467C">
        <w:rPr>
          <w:rFonts w:ascii="Times New Roman" w:hAnsi="Times New Roman" w:cs="Times New Roman"/>
          <w:sz w:val="24"/>
          <w:szCs w:val="24"/>
        </w:rPr>
        <w:t xml:space="preserve"> intentional</w:t>
      </w:r>
      <w:r w:rsidR="00702DEB">
        <w:rPr>
          <w:rFonts w:ascii="Times New Roman" w:hAnsi="Times New Roman" w:cs="Times New Roman"/>
          <w:sz w:val="24"/>
          <w:szCs w:val="24"/>
        </w:rPr>
        <w:t>ly</w:t>
      </w:r>
      <w:r w:rsidRPr="0027467C">
        <w:rPr>
          <w:rFonts w:ascii="Times New Roman" w:hAnsi="Times New Roman" w:cs="Times New Roman"/>
          <w:sz w:val="24"/>
          <w:szCs w:val="24"/>
        </w:rPr>
        <w:t xml:space="preserve"> in that way so that they could symbolize Mount Meru. The five towers represent the five peaks of Mount Meru (</w:t>
      </w:r>
      <w:r w:rsidRPr="0027467C">
        <w:rPr>
          <w:rFonts w:ascii="Times New Roman" w:eastAsia="Arial Unicode MS" w:hAnsi="Times New Roman" w:cs="Times New Roman"/>
          <w:color w:val="000000"/>
          <w:sz w:val="24"/>
          <w:szCs w:val="24"/>
          <w:shd w:val="clear" w:color="auto" w:fill="FFFFFF"/>
        </w:rPr>
        <w:t xml:space="preserve">In Bruntz &amp; </w:t>
      </w:r>
      <w:r w:rsidR="00702DEB" w:rsidRPr="0027467C">
        <w:rPr>
          <w:rFonts w:ascii="Times New Roman" w:eastAsia="Arial Unicode MS" w:hAnsi="Times New Roman" w:cs="Times New Roman"/>
          <w:color w:val="000000"/>
          <w:sz w:val="24"/>
          <w:szCs w:val="24"/>
          <w:shd w:val="clear" w:color="auto" w:fill="FFFFFF"/>
        </w:rPr>
        <w:t>in</w:t>
      </w:r>
      <w:r w:rsidRPr="0027467C">
        <w:rPr>
          <w:rFonts w:ascii="Times New Roman" w:eastAsia="Arial Unicode MS" w:hAnsi="Times New Roman" w:cs="Times New Roman"/>
          <w:color w:val="000000"/>
          <w:sz w:val="24"/>
          <w:szCs w:val="24"/>
          <w:shd w:val="clear" w:color="auto" w:fill="FFFFFF"/>
        </w:rPr>
        <w:t xml:space="preserve"> Schedneck, 2020</w:t>
      </w:r>
      <w:r w:rsidRPr="0027467C">
        <w:rPr>
          <w:rFonts w:ascii="Times New Roman" w:hAnsi="Times New Roman" w:cs="Times New Roman"/>
          <w:sz w:val="24"/>
          <w:szCs w:val="24"/>
        </w:rPr>
        <w:t xml:space="preserve">). By the time it was being constructed, the Khmer had already invented and refined their classical architectural style. They relied on sandstone which was used to build much of the building blocks. Therefore, as a result of the new architectural style, Angkor Wat was built using blocks made of sandstone. </w:t>
      </w:r>
    </w:p>
    <w:p w:rsidR="00017455" w:rsidRPr="00017455" w:rsidRDefault="00017455" w:rsidP="0027467C">
      <w:pPr>
        <w:spacing w:line="480" w:lineRule="auto"/>
        <w:ind w:firstLine="720"/>
        <w:jc w:val="both"/>
        <w:rPr>
          <w:rFonts w:ascii="Times New Roman" w:hAnsi="Times New Roman" w:cs="Times New Roman"/>
          <w:sz w:val="24"/>
          <w:szCs w:val="24"/>
        </w:rPr>
      </w:pPr>
    </w:p>
    <w:p w:rsidR="00F678A6" w:rsidRPr="0027467C" w:rsidRDefault="003E1230" w:rsidP="0027467C">
      <w:pPr>
        <w:spacing w:line="480" w:lineRule="auto"/>
        <w:jc w:val="both"/>
        <w:rPr>
          <w:rFonts w:ascii="Times New Roman" w:hAnsi="Times New Roman" w:cs="Times New Roman"/>
          <w:sz w:val="24"/>
          <w:szCs w:val="24"/>
        </w:rPr>
      </w:pPr>
      <w:r w:rsidRPr="0027467C">
        <w:rPr>
          <w:rFonts w:ascii="Times New Roman" w:hAnsi="Times New Roman" w:cs="Times New Roman"/>
          <w:noProof/>
          <w:sz w:val="24"/>
          <w:szCs w:val="24"/>
        </w:rPr>
        <w:lastRenderedPageBreak/>
        <w:drawing>
          <wp:inline distT="0" distB="0" distL="0" distR="0" wp14:anchorId="7ECE3AE2" wp14:editId="399ACF5D">
            <wp:extent cx="6019800" cy="3600450"/>
            <wp:effectExtent l="0" t="0" r="0" b="0"/>
            <wp:docPr id="1" name="Picture 1" descr="Angkor Wa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gkor Wat - Wikip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3600450"/>
                    </a:xfrm>
                    <a:prstGeom prst="rect">
                      <a:avLst/>
                    </a:prstGeom>
                    <a:noFill/>
                    <a:ln>
                      <a:noFill/>
                    </a:ln>
                  </pic:spPr>
                </pic:pic>
              </a:graphicData>
            </a:graphic>
          </wp:inline>
        </w:drawing>
      </w:r>
    </w:p>
    <w:p w:rsidR="00EB7BD3" w:rsidRPr="0027467C" w:rsidRDefault="00EB7BD3"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t>Angkor Wat is surrounded by 15-foot high walls that protected the city, the temple as well as the residents from invasion</w:t>
      </w:r>
      <w:r w:rsidR="00854F9A" w:rsidRPr="0027467C">
        <w:rPr>
          <w:rFonts w:ascii="Times New Roman" w:hAnsi="Times New Roman" w:cs="Times New Roman"/>
          <w:sz w:val="24"/>
          <w:szCs w:val="24"/>
        </w:rPr>
        <w:t xml:space="preserve"> (</w:t>
      </w:r>
      <w:proofErr w:type="spellStart"/>
      <w:r w:rsidR="00854F9A" w:rsidRPr="0027467C">
        <w:rPr>
          <w:rFonts w:ascii="Times New Roman" w:eastAsia="Arial Unicode MS" w:hAnsi="Times New Roman" w:cs="Times New Roman"/>
          <w:color w:val="000000"/>
          <w:sz w:val="24"/>
          <w:szCs w:val="24"/>
          <w:shd w:val="clear" w:color="auto" w:fill="FFFFFF"/>
        </w:rPr>
        <w:t>Brukoff</w:t>
      </w:r>
      <w:proofErr w:type="spellEnd"/>
      <w:r w:rsidR="00854F9A" w:rsidRPr="0027467C">
        <w:rPr>
          <w:rFonts w:ascii="Times New Roman" w:eastAsia="Arial Unicode MS" w:hAnsi="Times New Roman" w:cs="Times New Roman"/>
          <w:color w:val="000000"/>
          <w:sz w:val="24"/>
          <w:szCs w:val="24"/>
          <w:shd w:val="clear" w:color="auto" w:fill="FFFFFF"/>
        </w:rPr>
        <w:t>, et al., 2011</w:t>
      </w:r>
      <w:r w:rsidR="00854F9A" w:rsidRPr="0027467C">
        <w:rPr>
          <w:rFonts w:ascii="Times New Roman" w:hAnsi="Times New Roman" w:cs="Times New Roman"/>
          <w:sz w:val="24"/>
          <w:szCs w:val="24"/>
        </w:rPr>
        <w:t>)</w:t>
      </w:r>
      <w:r w:rsidRPr="0027467C">
        <w:rPr>
          <w:rFonts w:ascii="Times New Roman" w:hAnsi="Times New Roman" w:cs="Times New Roman"/>
          <w:sz w:val="24"/>
          <w:szCs w:val="24"/>
        </w:rPr>
        <w:t>. There was also a sandstone causeway that served as the main access path leading to the temple.</w:t>
      </w:r>
      <w:r w:rsidR="00C517C6" w:rsidRPr="0027467C">
        <w:rPr>
          <w:rFonts w:ascii="Times New Roman" w:hAnsi="Times New Roman" w:cs="Times New Roman"/>
          <w:sz w:val="24"/>
          <w:szCs w:val="24"/>
        </w:rPr>
        <w:t xml:space="preserve"> Inside these high walls, Angkor Wat covers more than two-hundred acres. This is the area that housed the city, the temple structure as well as the emperor’s palace. This is similar to the plan that was used when the Wat Phou was being built.</w:t>
      </w:r>
      <w:r w:rsidR="002F187C" w:rsidRPr="0027467C">
        <w:rPr>
          <w:rFonts w:ascii="Times New Roman" w:hAnsi="Times New Roman" w:cs="Times New Roman"/>
          <w:sz w:val="24"/>
          <w:szCs w:val="24"/>
        </w:rPr>
        <w:t xml:space="preserve"> </w:t>
      </w:r>
    </w:p>
    <w:p w:rsidR="002F1FD2" w:rsidRPr="0027467C" w:rsidRDefault="0039797A"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t xml:space="preserve">The Angkor Wat was built in </w:t>
      </w:r>
      <w:r w:rsidR="00702DEB">
        <w:rPr>
          <w:rFonts w:ascii="Times New Roman" w:hAnsi="Times New Roman" w:cs="Times New Roman"/>
          <w:sz w:val="24"/>
          <w:szCs w:val="24"/>
        </w:rPr>
        <w:t xml:space="preserve">the </w:t>
      </w:r>
      <w:r w:rsidRPr="0027467C">
        <w:rPr>
          <w:rFonts w:ascii="Times New Roman" w:hAnsi="Times New Roman" w:cs="Times New Roman"/>
          <w:sz w:val="24"/>
          <w:szCs w:val="24"/>
        </w:rPr>
        <w:t>13</w:t>
      </w:r>
      <w:r w:rsidRPr="0027467C">
        <w:rPr>
          <w:rFonts w:ascii="Times New Roman" w:hAnsi="Times New Roman" w:cs="Times New Roman"/>
          <w:sz w:val="24"/>
          <w:szCs w:val="24"/>
          <w:vertAlign w:val="superscript"/>
        </w:rPr>
        <w:t>th</w:t>
      </w:r>
      <w:r w:rsidRPr="0027467C">
        <w:rPr>
          <w:rFonts w:ascii="Times New Roman" w:hAnsi="Times New Roman" w:cs="Times New Roman"/>
          <w:sz w:val="24"/>
          <w:szCs w:val="24"/>
        </w:rPr>
        <w:t xml:space="preserve"> century in Cambodia and it followed the tradition at the time. The city’s outer walls as well as the temple were the only structures that were made of sandstone. The rest of the structures were made of wood and other less durable materials. </w:t>
      </w:r>
      <w:r w:rsidR="003C5B8A" w:rsidRPr="0027467C">
        <w:rPr>
          <w:rFonts w:ascii="Times New Roman" w:hAnsi="Times New Roman" w:cs="Times New Roman"/>
          <w:sz w:val="24"/>
          <w:szCs w:val="24"/>
        </w:rPr>
        <w:t>This was not entirely similar to the mater</w:t>
      </w:r>
      <w:r w:rsidR="00702DEB">
        <w:rPr>
          <w:rFonts w:ascii="Times New Roman" w:hAnsi="Times New Roman" w:cs="Times New Roman"/>
          <w:sz w:val="24"/>
          <w:szCs w:val="24"/>
        </w:rPr>
        <w:t>ials</w:t>
      </w:r>
      <w:r w:rsidR="003C5B8A" w:rsidRPr="0027467C">
        <w:rPr>
          <w:rFonts w:ascii="Times New Roman" w:hAnsi="Times New Roman" w:cs="Times New Roman"/>
          <w:sz w:val="24"/>
          <w:szCs w:val="24"/>
        </w:rPr>
        <w:t xml:space="preserve"> that were used</w:t>
      </w:r>
      <w:r w:rsidR="00924F8D" w:rsidRPr="0027467C">
        <w:rPr>
          <w:rFonts w:ascii="Times New Roman" w:hAnsi="Times New Roman" w:cs="Times New Roman"/>
          <w:sz w:val="24"/>
          <w:szCs w:val="24"/>
        </w:rPr>
        <w:t xml:space="preserve"> to put up the Wat Phou temple and the rest of the other structures. The Wat Phou temple was made of entirely stone materials. This differed to </w:t>
      </w:r>
      <w:r w:rsidR="00924F8D" w:rsidRPr="0027467C">
        <w:rPr>
          <w:rFonts w:ascii="Times New Roman" w:hAnsi="Times New Roman" w:cs="Times New Roman"/>
          <w:sz w:val="24"/>
          <w:szCs w:val="24"/>
        </w:rPr>
        <w:lastRenderedPageBreak/>
        <w:t xml:space="preserve">Angkor Wat temples and the surrounding since </w:t>
      </w:r>
      <w:r w:rsidR="00702DEB">
        <w:rPr>
          <w:rFonts w:ascii="Times New Roman" w:hAnsi="Times New Roman" w:cs="Times New Roman"/>
          <w:sz w:val="24"/>
          <w:szCs w:val="24"/>
        </w:rPr>
        <w:t>some sections</w:t>
      </w:r>
      <w:r w:rsidR="00924F8D" w:rsidRPr="0027467C">
        <w:rPr>
          <w:rFonts w:ascii="Times New Roman" w:hAnsi="Times New Roman" w:cs="Times New Roman"/>
          <w:sz w:val="24"/>
          <w:szCs w:val="24"/>
        </w:rPr>
        <w:t xml:space="preserve"> were made of wood and some other less durable materials</w:t>
      </w:r>
      <w:r w:rsidR="00854F9A" w:rsidRPr="0027467C">
        <w:rPr>
          <w:rFonts w:ascii="Times New Roman" w:hAnsi="Times New Roman" w:cs="Times New Roman"/>
          <w:sz w:val="24"/>
          <w:szCs w:val="24"/>
        </w:rPr>
        <w:t xml:space="preserve"> (</w:t>
      </w:r>
      <w:r w:rsidR="00854F9A" w:rsidRPr="0027467C">
        <w:rPr>
          <w:rFonts w:ascii="Times New Roman" w:eastAsia="Arial Unicode MS" w:hAnsi="Times New Roman" w:cs="Times New Roman"/>
          <w:color w:val="000000"/>
          <w:sz w:val="24"/>
          <w:szCs w:val="24"/>
          <w:shd w:val="clear" w:color="auto" w:fill="FFFFFF"/>
        </w:rPr>
        <w:t>Candee, et al., 2011</w:t>
      </w:r>
      <w:r w:rsidR="00854F9A" w:rsidRPr="0027467C">
        <w:rPr>
          <w:rFonts w:ascii="Times New Roman" w:hAnsi="Times New Roman" w:cs="Times New Roman"/>
          <w:sz w:val="24"/>
          <w:szCs w:val="24"/>
        </w:rPr>
        <w:t>)</w:t>
      </w:r>
      <w:r w:rsidR="00924F8D" w:rsidRPr="0027467C">
        <w:rPr>
          <w:rFonts w:ascii="Times New Roman" w:hAnsi="Times New Roman" w:cs="Times New Roman"/>
          <w:sz w:val="24"/>
          <w:szCs w:val="24"/>
        </w:rPr>
        <w:t>.</w:t>
      </w:r>
      <w:r w:rsidR="002F1FD2" w:rsidRPr="0027467C">
        <w:rPr>
          <w:rFonts w:ascii="Times New Roman" w:hAnsi="Times New Roman" w:cs="Times New Roman"/>
          <w:sz w:val="24"/>
          <w:szCs w:val="24"/>
        </w:rPr>
        <w:t xml:space="preserve"> </w:t>
      </w:r>
    </w:p>
    <w:p w:rsidR="00962659" w:rsidRPr="0027467C" w:rsidRDefault="00962659"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t xml:space="preserve">The two temples are similar </w:t>
      </w:r>
      <w:r w:rsidR="00B164B0" w:rsidRPr="0027467C">
        <w:rPr>
          <w:rFonts w:ascii="Times New Roman" w:hAnsi="Times New Roman" w:cs="Times New Roman"/>
          <w:sz w:val="24"/>
          <w:szCs w:val="24"/>
        </w:rPr>
        <w:t xml:space="preserve">since they all had water reservoirs. Wat Phou was built in an area where there was water flowing down the mountain. The water was taped and directed into conduits that led to the place where it continuously bathed the Linga. When it comes to </w:t>
      </w:r>
      <w:r w:rsidR="00702DEB">
        <w:rPr>
          <w:rFonts w:ascii="Times New Roman" w:hAnsi="Times New Roman" w:cs="Times New Roman"/>
          <w:sz w:val="24"/>
          <w:szCs w:val="24"/>
        </w:rPr>
        <w:t xml:space="preserve">the </w:t>
      </w:r>
      <w:r w:rsidR="00B164B0" w:rsidRPr="0027467C">
        <w:rPr>
          <w:rFonts w:ascii="Times New Roman" w:hAnsi="Times New Roman" w:cs="Times New Roman"/>
          <w:sz w:val="24"/>
          <w:szCs w:val="24"/>
        </w:rPr>
        <w:t>Angkor Wat temple, it was b</w:t>
      </w:r>
      <w:r w:rsidR="00E01C9E" w:rsidRPr="0027467C">
        <w:rPr>
          <w:rFonts w:ascii="Times New Roman" w:hAnsi="Times New Roman" w:cs="Times New Roman"/>
          <w:sz w:val="24"/>
          <w:szCs w:val="24"/>
        </w:rPr>
        <w:t>eing built just adjacent to an island where they could draw water to be stored in the reservoir tank build in the temple.</w:t>
      </w:r>
      <w:r w:rsidR="00FC1D92" w:rsidRPr="0027467C">
        <w:rPr>
          <w:rFonts w:ascii="Times New Roman" w:hAnsi="Times New Roman" w:cs="Times New Roman"/>
          <w:sz w:val="24"/>
          <w:szCs w:val="24"/>
        </w:rPr>
        <w:t xml:space="preserve"> </w:t>
      </w:r>
    </w:p>
    <w:p w:rsidR="00FC1D92" w:rsidRDefault="00FC1D92" w:rsidP="0027467C">
      <w:pPr>
        <w:spacing w:line="480" w:lineRule="auto"/>
        <w:ind w:firstLine="720"/>
        <w:jc w:val="both"/>
        <w:rPr>
          <w:rFonts w:ascii="Times New Roman" w:hAnsi="Times New Roman" w:cs="Times New Roman"/>
          <w:sz w:val="24"/>
          <w:szCs w:val="24"/>
        </w:rPr>
      </w:pPr>
      <w:r w:rsidRPr="0027467C">
        <w:rPr>
          <w:rFonts w:ascii="Times New Roman" w:hAnsi="Times New Roman" w:cs="Times New Roman"/>
          <w:sz w:val="24"/>
          <w:szCs w:val="24"/>
        </w:rPr>
        <w:t>The two temples were built in honor of the gods, Vishnu and Buddhist. The walls share some decorations. For instance, the decorations in both temples indicate Vishnu and the Asuras. For instance, proceeding from the western entrance of the temple, the bas reliefs show the Battle of Kurukshetra, King Suryavarman’s Victory procession, the Battle of Vishnu with the Asuras</w:t>
      </w:r>
      <w:r w:rsidR="00702DEB">
        <w:rPr>
          <w:rFonts w:ascii="Times New Roman" w:hAnsi="Times New Roman" w:cs="Times New Roman"/>
          <w:sz w:val="24"/>
          <w:szCs w:val="24"/>
        </w:rPr>
        <w:t>,</w:t>
      </w:r>
      <w:r w:rsidRPr="0027467C">
        <w:rPr>
          <w:rFonts w:ascii="Times New Roman" w:hAnsi="Times New Roman" w:cs="Times New Roman"/>
          <w:sz w:val="24"/>
          <w:szCs w:val="24"/>
        </w:rPr>
        <w:t xml:space="preserve"> and the battle of Krishna with the Demon Bana</w:t>
      </w:r>
      <w:r w:rsidR="0027467C" w:rsidRPr="0027467C">
        <w:rPr>
          <w:rFonts w:ascii="Times New Roman" w:hAnsi="Times New Roman" w:cs="Times New Roman"/>
          <w:sz w:val="24"/>
          <w:szCs w:val="24"/>
        </w:rPr>
        <w:t xml:space="preserve"> (</w:t>
      </w:r>
      <w:r w:rsidR="0027467C" w:rsidRPr="0027467C">
        <w:rPr>
          <w:rFonts w:ascii="Times New Roman" w:eastAsia="Arial Unicode MS" w:hAnsi="Times New Roman" w:cs="Times New Roman"/>
          <w:color w:val="000000"/>
          <w:sz w:val="24"/>
          <w:szCs w:val="24"/>
          <w:shd w:val="clear" w:color="auto" w:fill="FFFFFF"/>
        </w:rPr>
        <w:t>In Bruntz, et al., 2020</w:t>
      </w:r>
      <w:r w:rsidR="0027467C" w:rsidRPr="0027467C">
        <w:rPr>
          <w:rFonts w:ascii="Times New Roman" w:hAnsi="Times New Roman" w:cs="Times New Roman"/>
          <w:sz w:val="24"/>
          <w:szCs w:val="24"/>
        </w:rPr>
        <w:t>)</w:t>
      </w:r>
      <w:r w:rsidRPr="0027467C">
        <w:rPr>
          <w:rFonts w:ascii="Times New Roman" w:hAnsi="Times New Roman" w:cs="Times New Roman"/>
          <w:sz w:val="24"/>
          <w:szCs w:val="24"/>
        </w:rPr>
        <w:t>.</w:t>
      </w:r>
      <w:r w:rsidR="00854F9A" w:rsidRPr="0027467C">
        <w:rPr>
          <w:rFonts w:ascii="Times New Roman" w:hAnsi="Times New Roman" w:cs="Times New Roman"/>
          <w:sz w:val="24"/>
          <w:szCs w:val="24"/>
        </w:rPr>
        <w:t xml:space="preserve"> </w:t>
      </w:r>
      <w:r w:rsidR="00702DEB">
        <w:rPr>
          <w:rFonts w:ascii="Times New Roman" w:hAnsi="Times New Roman" w:cs="Times New Roman"/>
          <w:sz w:val="24"/>
          <w:szCs w:val="24"/>
        </w:rPr>
        <w:t>Besides</w:t>
      </w:r>
      <w:r w:rsidRPr="0027467C">
        <w:rPr>
          <w:rFonts w:ascii="Times New Roman" w:hAnsi="Times New Roman" w:cs="Times New Roman"/>
          <w:sz w:val="24"/>
          <w:szCs w:val="24"/>
        </w:rPr>
        <w:t>, the Angkor Wat temple is oriented to the west rather than the east. This is different from most of the temples buil</w:t>
      </w:r>
      <w:r w:rsidR="00702DEB">
        <w:rPr>
          <w:rFonts w:ascii="Times New Roman" w:hAnsi="Times New Roman" w:cs="Times New Roman"/>
          <w:sz w:val="24"/>
          <w:szCs w:val="24"/>
        </w:rPr>
        <w:t>t</w:t>
      </w:r>
      <w:r w:rsidRPr="0027467C">
        <w:rPr>
          <w:rFonts w:ascii="Times New Roman" w:hAnsi="Times New Roman" w:cs="Times New Roman"/>
          <w:sz w:val="24"/>
          <w:szCs w:val="24"/>
        </w:rPr>
        <w:t xml:space="preserve"> in the region. For instance</w:t>
      </w:r>
      <w:r w:rsidR="00702DEB">
        <w:rPr>
          <w:rFonts w:ascii="Times New Roman" w:hAnsi="Times New Roman" w:cs="Times New Roman"/>
          <w:sz w:val="24"/>
          <w:szCs w:val="24"/>
        </w:rPr>
        <w:t>,</w:t>
      </w:r>
      <w:r w:rsidRPr="0027467C">
        <w:rPr>
          <w:rFonts w:ascii="Times New Roman" w:hAnsi="Times New Roman" w:cs="Times New Roman"/>
          <w:sz w:val="24"/>
          <w:szCs w:val="24"/>
        </w:rPr>
        <w:t xml:space="preserve"> the Wat Phou temple is oriented to the </w:t>
      </w:r>
      <w:r w:rsidR="00472282" w:rsidRPr="0027467C">
        <w:rPr>
          <w:rFonts w:ascii="Times New Roman" w:hAnsi="Times New Roman" w:cs="Times New Roman"/>
          <w:sz w:val="24"/>
          <w:szCs w:val="24"/>
        </w:rPr>
        <w:t xml:space="preserve">east. </w:t>
      </w:r>
    </w:p>
    <w:p w:rsidR="0027467C" w:rsidRDefault="0027467C" w:rsidP="0027467C">
      <w:pPr>
        <w:spacing w:line="480" w:lineRule="auto"/>
        <w:ind w:firstLine="720"/>
        <w:jc w:val="both"/>
        <w:rPr>
          <w:rFonts w:ascii="Times New Roman" w:hAnsi="Times New Roman" w:cs="Times New Roman"/>
          <w:sz w:val="24"/>
          <w:szCs w:val="24"/>
        </w:rPr>
      </w:pPr>
    </w:p>
    <w:p w:rsidR="0027467C" w:rsidRDefault="0027467C" w:rsidP="0027467C">
      <w:pPr>
        <w:spacing w:line="480" w:lineRule="auto"/>
        <w:ind w:firstLine="720"/>
        <w:jc w:val="both"/>
        <w:rPr>
          <w:rFonts w:ascii="Times New Roman" w:hAnsi="Times New Roman" w:cs="Times New Roman"/>
          <w:sz w:val="24"/>
          <w:szCs w:val="24"/>
        </w:rPr>
      </w:pPr>
    </w:p>
    <w:p w:rsidR="0027467C" w:rsidRDefault="0027467C" w:rsidP="00017455">
      <w:pPr>
        <w:spacing w:line="480" w:lineRule="auto"/>
        <w:jc w:val="both"/>
        <w:rPr>
          <w:rFonts w:ascii="Times New Roman" w:hAnsi="Times New Roman" w:cs="Times New Roman"/>
          <w:sz w:val="24"/>
          <w:szCs w:val="24"/>
        </w:rPr>
      </w:pPr>
    </w:p>
    <w:p w:rsidR="0027467C" w:rsidRPr="0027467C" w:rsidRDefault="0027467C" w:rsidP="0027467C">
      <w:pPr>
        <w:spacing w:line="480" w:lineRule="auto"/>
        <w:ind w:firstLine="720"/>
        <w:jc w:val="both"/>
        <w:rPr>
          <w:rFonts w:ascii="Times New Roman" w:hAnsi="Times New Roman" w:cs="Times New Roman"/>
          <w:sz w:val="24"/>
          <w:szCs w:val="24"/>
        </w:rPr>
      </w:pPr>
    </w:p>
    <w:p w:rsidR="00702DEB" w:rsidRDefault="00702DEB" w:rsidP="0027467C">
      <w:pPr>
        <w:spacing w:line="480" w:lineRule="auto"/>
        <w:jc w:val="center"/>
        <w:rPr>
          <w:rFonts w:ascii="Times New Roman" w:hAnsi="Times New Roman" w:cs="Times New Roman"/>
          <w:sz w:val="24"/>
          <w:szCs w:val="24"/>
        </w:rPr>
      </w:pPr>
    </w:p>
    <w:p w:rsidR="00702DEB" w:rsidRDefault="00702DEB" w:rsidP="0027467C">
      <w:pPr>
        <w:spacing w:line="480" w:lineRule="auto"/>
        <w:jc w:val="center"/>
        <w:rPr>
          <w:rFonts w:ascii="Times New Roman" w:hAnsi="Times New Roman" w:cs="Times New Roman"/>
          <w:sz w:val="24"/>
          <w:szCs w:val="24"/>
        </w:rPr>
      </w:pPr>
    </w:p>
    <w:p w:rsidR="0027467C" w:rsidRPr="0027467C" w:rsidRDefault="00854F9A" w:rsidP="0027467C">
      <w:pPr>
        <w:spacing w:line="480" w:lineRule="auto"/>
        <w:jc w:val="center"/>
        <w:rPr>
          <w:rFonts w:ascii="Times New Roman" w:hAnsi="Times New Roman" w:cs="Times New Roman"/>
          <w:sz w:val="24"/>
          <w:szCs w:val="24"/>
        </w:rPr>
      </w:pPr>
      <w:r w:rsidRPr="0027467C">
        <w:rPr>
          <w:rFonts w:ascii="Times New Roman" w:hAnsi="Times New Roman" w:cs="Times New Roman"/>
          <w:sz w:val="24"/>
          <w:szCs w:val="24"/>
        </w:rPr>
        <w:lastRenderedPageBreak/>
        <w:t>References</w:t>
      </w:r>
      <w:r w:rsidR="0027467C" w:rsidRPr="0027467C">
        <w:rPr>
          <w:rFonts w:ascii="Times New Roman" w:hAnsi="Times New Roman" w:cs="Times New Roman"/>
          <w:sz w:val="24"/>
          <w:szCs w:val="24"/>
        </w:rPr>
        <w:t xml:space="preserve"> </w:t>
      </w:r>
    </w:p>
    <w:p w:rsidR="0027467C" w:rsidRPr="0027467C" w:rsidRDefault="0027467C" w:rsidP="0027467C">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27467C">
        <w:rPr>
          <w:rFonts w:ascii="Times New Roman" w:eastAsia="Arial Unicode MS" w:hAnsi="Times New Roman" w:cs="Times New Roman"/>
          <w:color w:val="000000"/>
          <w:sz w:val="24"/>
          <w:szCs w:val="24"/>
          <w:shd w:val="clear" w:color="auto" w:fill="FFFFFF"/>
        </w:rPr>
        <w:t>Brukoff</w:t>
      </w:r>
      <w:proofErr w:type="spellEnd"/>
      <w:r w:rsidRPr="0027467C">
        <w:rPr>
          <w:rFonts w:ascii="Times New Roman" w:eastAsia="Arial Unicode MS" w:hAnsi="Times New Roman" w:cs="Times New Roman"/>
          <w:color w:val="000000"/>
          <w:sz w:val="24"/>
          <w:szCs w:val="24"/>
          <w:shd w:val="clear" w:color="auto" w:fill="FFFFFF"/>
        </w:rPr>
        <w:t>, B., &amp; Jessup, H. I. (2011). </w:t>
      </w:r>
      <w:r w:rsidRPr="0027467C">
        <w:rPr>
          <w:rFonts w:ascii="Times New Roman" w:eastAsia="Arial Unicode MS" w:hAnsi="Times New Roman" w:cs="Times New Roman"/>
          <w:i/>
          <w:iCs/>
          <w:color w:val="000000"/>
          <w:sz w:val="24"/>
          <w:szCs w:val="24"/>
          <w:shd w:val="clear" w:color="auto" w:fill="FFFFFF"/>
        </w:rPr>
        <w:t>Temples of Cambodia: The heart of Angkor</w:t>
      </w:r>
      <w:r w:rsidRPr="0027467C">
        <w:rPr>
          <w:rFonts w:ascii="Times New Roman" w:eastAsia="Arial Unicode MS" w:hAnsi="Times New Roman" w:cs="Times New Roman"/>
          <w:color w:val="000000"/>
          <w:sz w:val="24"/>
          <w:szCs w:val="24"/>
          <w:shd w:val="clear" w:color="auto" w:fill="FFFFFF"/>
        </w:rPr>
        <w:t>. Bangkok: River Books.</w:t>
      </w:r>
    </w:p>
    <w:p w:rsidR="0027467C" w:rsidRPr="0027467C" w:rsidRDefault="0027467C" w:rsidP="0027467C">
      <w:pPr>
        <w:spacing w:line="480" w:lineRule="auto"/>
        <w:ind w:left="720" w:hanging="720"/>
        <w:rPr>
          <w:rFonts w:ascii="Times New Roman" w:eastAsia="Arial Unicode MS" w:hAnsi="Times New Roman" w:cs="Times New Roman"/>
          <w:color w:val="000000"/>
          <w:sz w:val="24"/>
          <w:szCs w:val="24"/>
          <w:shd w:val="clear" w:color="auto" w:fill="FFFFFF"/>
        </w:rPr>
      </w:pPr>
      <w:r w:rsidRPr="0027467C">
        <w:rPr>
          <w:rFonts w:ascii="Times New Roman" w:eastAsia="Arial Unicode MS" w:hAnsi="Times New Roman" w:cs="Times New Roman"/>
          <w:color w:val="000000"/>
          <w:sz w:val="24"/>
          <w:szCs w:val="24"/>
          <w:shd w:val="clear" w:color="auto" w:fill="FFFFFF"/>
        </w:rPr>
        <w:t xml:space="preserve">Candee, H. C., &amp; </w:t>
      </w:r>
      <w:proofErr w:type="spellStart"/>
      <w:r w:rsidRPr="0027467C">
        <w:rPr>
          <w:rFonts w:ascii="Times New Roman" w:eastAsia="Arial Unicode MS" w:hAnsi="Times New Roman" w:cs="Times New Roman"/>
          <w:color w:val="000000"/>
          <w:sz w:val="24"/>
          <w:szCs w:val="24"/>
          <w:shd w:val="clear" w:color="auto" w:fill="FFFFFF"/>
        </w:rPr>
        <w:t>Bigham</w:t>
      </w:r>
      <w:proofErr w:type="spellEnd"/>
      <w:r w:rsidRPr="0027467C">
        <w:rPr>
          <w:rFonts w:ascii="Times New Roman" w:eastAsia="Arial Unicode MS" w:hAnsi="Times New Roman" w:cs="Times New Roman"/>
          <w:color w:val="000000"/>
          <w:sz w:val="24"/>
          <w:szCs w:val="24"/>
          <w:shd w:val="clear" w:color="auto" w:fill="FFFFFF"/>
        </w:rPr>
        <w:t>, R. B. (2011). </w:t>
      </w:r>
      <w:r w:rsidRPr="0027467C">
        <w:rPr>
          <w:rFonts w:ascii="Times New Roman" w:eastAsia="Arial Unicode MS" w:hAnsi="Times New Roman" w:cs="Times New Roman"/>
          <w:i/>
          <w:iCs/>
          <w:color w:val="000000"/>
          <w:sz w:val="24"/>
          <w:szCs w:val="24"/>
          <w:shd w:val="clear" w:color="auto" w:fill="FFFFFF"/>
        </w:rPr>
        <w:t>Angkor the magnificent: Wonder city of ancient Cambodia</w:t>
      </w:r>
      <w:r w:rsidRPr="0027467C">
        <w:rPr>
          <w:rFonts w:ascii="Times New Roman" w:eastAsia="Arial Unicode MS" w:hAnsi="Times New Roman" w:cs="Times New Roman"/>
          <w:color w:val="000000"/>
          <w:sz w:val="24"/>
          <w:szCs w:val="24"/>
          <w:shd w:val="clear" w:color="auto" w:fill="FFFFFF"/>
        </w:rPr>
        <w:t xml:space="preserve">. Holmes Beach, FL: </w:t>
      </w:r>
      <w:proofErr w:type="spellStart"/>
      <w:r w:rsidRPr="0027467C">
        <w:rPr>
          <w:rFonts w:ascii="Times New Roman" w:eastAsia="Arial Unicode MS" w:hAnsi="Times New Roman" w:cs="Times New Roman"/>
          <w:color w:val="000000"/>
          <w:sz w:val="24"/>
          <w:szCs w:val="24"/>
          <w:shd w:val="clear" w:color="auto" w:fill="FFFFFF"/>
        </w:rPr>
        <w:t>DatASIA</w:t>
      </w:r>
      <w:proofErr w:type="spellEnd"/>
      <w:r w:rsidRPr="0027467C">
        <w:rPr>
          <w:rFonts w:ascii="Times New Roman" w:eastAsia="Arial Unicode MS" w:hAnsi="Times New Roman" w:cs="Times New Roman"/>
          <w:color w:val="000000"/>
          <w:sz w:val="24"/>
          <w:szCs w:val="24"/>
          <w:shd w:val="clear" w:color="auto" w:fill="FFFFFF"/>
        </w:rPr>
        <w:t>.</w:t>
      </w:r>
    </w:p>
    <w:p w:rsidR="0027467C" w:rsidRPr="0027467C" w:rsidRDefault="0027467C" w:rsidP="0027467C">
      <w:pPr>
        <w:spacing w:line="480" w:lineRule="auto"/>
        <w:ind w:left="720" w:hanging="720"/>
        <w:rPr>
          <w:rFonts w:ascii="Times New Roman" w:eastAsia="Arial Unicode MS" w:hAnsi="Times New Roman" w:cs="Times New Roman"/>
          <w:color w:val="000000"/>
          <w:sz w:val="24"/>
          <w:szCs w:val="24"/>
          <w:shd w:val="clear" w:color="auto" w:fill="FFFFFF"/>
        </w:rPr>
      </w:pPr>
      <w:r w:rsidRPr="0027467C">
        <w:rPr>
          <w:rFonts w:ascii="Times New Roman" w:eastAsia="Arial Unicode MS" w:hAnsi="Times New Roman" w:cs="Times New Roman"/>
          <w:color w:val="000000"/>
          <w:sz w:val="24"/>
          <w:szCs w:val="24"/>
          <w:shd w:val="clear" w:color="auto" w:fill="FFFFFF"/>
        </w:rPr>
        <w:t>In Bruntz, C., &amp; In Schedneck, B. (2020). </w:t>
      </w:r>
      <w:r w:rsidRPr="0027467C">
        <w:rPr>
          <w:rFonts w:ascii="Times New Roman" w:eastAsia="Arial Unicode MS" w:hAnsi="Times New Roman" w:cs="Times New Roman"/>
          <w:i/>
          <w:iCs/>
          <w:color w:val="000000"/>
          <w:sz w:val="24"/>
          <w:szCs w:val="24"/>
          <w:shd w:val="clear" w:color="auto" w:fill="FFFFFF"/>
        </w:rPr>
        <w:t>Buddhist tourism in Asia</w:t>
      </w:r>
      <w:r w:rsidRPr="0027467C">
        <w:rPr>
          <w:rFonts w:ascii="Times New Roman" w:eastAsia="Arial Unicode MS" w:hAnsi="Times New Roman" w:cs="Times New Roman"/>
          <w:color w:val="000000"/>
          <w:sz w:val="24"/>
          <w:szCs w:val="24"/>
          <w:shd w:val="clear" w:color="auto" w:fill="FFFFFF"/>
        </w:rPr>
        <w:t>.</w:t>
      </w:r>
    </w:p>
    <w:p w:rsidR="0027467C" w:rsidRPr="0027467C" w:rsidRDefault="0027467C" w:rsidP="0027467C">
      <w:pPr>
        <w:spacing w:line="480" w:lineRule="auto"/>
        <w:ind w:left="720" w:hanging="720"/>
        <w:rPr>
          <w:rFonts w:ascii="Times New Roman" w:hAnsi="Times New Roman" w:cs="Times New Roman"/>
          <w:sz w:val="24"/>
          <w:szCs w:val="24"/>
        </w:rPr>
      </w:pPr>
      <w:r w:rsidRPr="0027467C">
        <w:rPr>
          <w:rFonts w:ascii="Times New Roman" w:eastAsia="Arial Unicode MS" w:hAnsi="Times New Roman" w:cs="Times New Roman"/>
          <w:color w:val="000000"/>
          <w:sz w:val="24"/>
          <w:szCs w:val="24"/>
          <w:shd w:val="clear" w:color="auto" w:fill="FFFFFF"/>
        </w:rPr>
        <w:t>McDaniel, J. (2018). </w:t>
      </w:r>
      <w:r w:rsidRPr="0027467C">
        <w:rPr>
          <w:rFonts w:ascii="Times New Roman" w:eastAsia="Arial Unicode MS" w:hAnsi="Times New Roman" w:cs="Times New Roman"/>
          <w:i/>
          <w:iCs/>
          <w:color w:val="000000"/>
          <w:sz w:val="24"/>
          <w:szCs w:val="24"/>
          <w:shd w:val="clear" w:color="auto" w:fill="FFFFFF"/>
        </w:rPr>
        <w:t xml:space="preserve">Architects of Buddhist </w:t>
      </w:r>
      <w:r w:rsidR="00702DEB">
        <w:rPr>
          <w:rFonts w:ascii="Times New Roman" w:eastAsia="Arial Unicode MS" w:hAnsi="Times New Roman" w:cs="Times New Roman"/>
          <w:i/>
          <w:iCs/>
          <w:color w:val="000000"/>
          <w:sz w:val="24"/>
          <w:szCs w:val="24"/>
          <w:shd w:val="clear" w:color="auto" w:fill="FFFFFF"/>
        </w:rPr>
        <w:t>L</w:t>
      </w:r>
      <w:r w:rsidRPr="0027467C">
        <w:rPr>
          <w:rFonts w:ascii="Times New Roman" w:eastAsia="Arial Unicode MS" w:hAnsi="Times New Roman" w:cs="Times New Roman"/>
          <w:i/>
          <w:iCs/>
          <w:color w:val="000000"/>
          <w:sz w:val="24"/>
          <w:szCs w:val="24"/>
          <w:shd w:val="clear" w:color="auto" w:fill="FFFFFF"/>
        </w:rPr>
        <w:t>eisure: Socially disengaged Buddhism in Asia's museums, monuments, and amusement parks</w:t>
      </w:r>
      <w:r w:rsidRPr="0027467C">
        <w:rPr>
          <w:rFonts w:ascii="Times New Roman" w:eastAsia="Arial Unicode MS" w:hAnsi="Times New Roman" w:cs="Times New Roman"/>
          <w:color w:val="000000"/>
          <w:sz w:val="24"/>
          <w:szCs w:val="24"/>
          <w:shd w:val="clear" w:color="auto" w:fill="FFFFFF"/>
        </w:rPr>
        <w:t>.</w:t>
      </w:r>
    </w:p>
    <w:p w:rsidR="0027467C" w:rsidRPr="0027467C" w:rsidRDefault="0027467C" w:rsidP="0027467C">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27467C">
        <w:rPr>
          <w:rFonts w:ascii="Times New Roman" w:eastAsia="Arial Unicode MS" w:hAnsi="Times New Roman" w:cs="Times New Roman"/>
          <w:color w:val="000000"/>
          <w:sz w:val="24"/>
          <w:szCs w:val="24"/>
          <w:shd w:val="clear" w:color="auto" w:fill="FFFFFF"/>
        </w:rPr>
        <w:t>Ooi</w:t>
      </w:r>
      <w:proofErr w:type="spellEnd"/>
      <w:r w:rsidRPr="0027467C">
        <w:rPr>
          <w:rFonts w:ascii="Times New Roman" w:eastAsia="Arial Unicode MS" w:hAnsi="Times New Roman" w:cs="Times New Roman"/>
          <w:color w:val="000000"/>
          <w:sz w:val="24"/>
          <w:szCs w:val="24"/>
          <w:shd w:val="clear" w:color="auto" w:fill="FFFFFF"/>
        </w:rPr>
        <w:t>, K. G. (2004). </w:t>
      </w:r>
      <w:r w:rsidRPr="0027467C">
        <w:rPr>
          <w:rFonts w:ascii="Times New Roman" w:eastAsia="Arial Unicode MS" w:hAnsi="Times New Roman" w:cs="Times New Roman"/>
          <w:i/>
          <w:iCs/>
          <w:color w:val="000000"/>
          <w:sz w:val="24"/>
          <w:szCs w:val="24"/>
          <w:shd w:val="clear" w:color="auto" w:fill="FFFFFF"/>
        </w:rPr>
        <w:t>Southeast Asia</w:t>
      </w:r>
      <w:proofErr w:type="gramStart"/>
      <w:r w:rsidRPr="0027467C">
        <w:rPr>
          <w:rFonts w:ascii="Times New Roman" w:eastAsia="Arial Unicode MS" w:hAnsi="Times New Roman" w:cs="Times New Roman"/>
          <w:i/>
          <w:iCs/>
          <w:color w:val="000000"/>
          <w:sz w:val="24"/>
          <w:szCs w:val="24"/>
          <w:shd w:val="clear" w:color="auto" w:fill="FFFFFF"/>
        </w:rPr>
        <w:t>.[</w:t>
      </w:r>
      <w:proofErr w:type="gramEnd"/>
      <w:r w:rsidRPr="0027467C">
        <w:rPr>
          <w:rFonts w:ascii="Times New Roman" w:eastAsia="Arial Unicode MS" w:hAnsi="Times New Roman" w:cs="Times New Roman"/>
          <w:i/>
          <w:iCs/>
          <w:color w:val="000000"/>
          <w:sz w:val="24"/>
          <w:szCs w:val="24"/>
          <w:shd w:val="clear" w:color="auto" w:fill="FFFFFF"/>
        </w:rPr>
        <w:t>Volume two, H-Q]: A historical encyclopedia from Angkor Wat to East Timor</w:t>
      </w:r>
      <w:r w:rsidRPr="0027467C">
        <w:rPr>
          <w:rFonts w:ascii="Times New Roman" w:eastAsia="Arial Unicode MS" w:hAnsi="Times New Roman" w:cs="Times New Roman"/>
          <w:color w:val="000000"/>
          <w:sz w:val="24"/>
          <w:szCs w:val="24"/>
          <w:shd w:val="clear" w:color="auto" w:fill="FFFFFF"/>
        </w:rPr>
        <w:t>. Santa Barbara, Calif: ABC-CLIO.</w:t>
      </w:r>
    </w:p>
    <w:sectPr w:rsidR="0027467C" w:rsidRPr="0027467C" w:rsidSect="002746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733" w:rsidRDefault="00D05733" w:rsidP="0027467C">
      <w:pPr>
        <w:spacing w:after="0" w:line="240" w:lineRule="auto"/>
      </w:pPr>
      <w:r>
        <w:separator/>
      </w:r>
    </w:p>
  </w:endnote>
  <w:endnote w:type="continuationSeparator" w:id="0">
    <w:p w:rsidR="00D05733" w:rsidRDefault="00D05733" w:rsidP="00274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733" w:rsidRDefault="00D05733" w:rsidP="0027467C">
      <w:pPr>
        <w:spacing w:after="0" w:line="240" w:lineRule="auto"/>
      </w:pPr>
      <w:r>
        <w:separator/>
      </w:r>
    </w:p>
  </w:footnote>
  <w:footnote w:type="continuationSeparator" w:id="0">
    <w:p w:rsidR="00D05733" w:rsidRDefault="00D05733" w:rsidP="002746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67C" w:rsidRPr="0027467C" w:rsidRDefault="0027467C" w:rsidP="0027467C">
    <w:pPr>
      <w:pStyle w:val="Header"/>
      <w:spacing w:line="480" w:lineRule="auto"/>
      <w:jc w:val="right"/>
      <w:rPr>
        <w:rFonts w:ascii="Times New Roman" w:hAnsi="Times New Roman" w:cs="Times New Roman"/>
        <w:sz w:val="24"/>
      </w:rPr>
    </w:pPr>
    <w:r w:rsidRPr="0027467C">
      <w:rPr>
        <w:rFonts w:ascii="Times New Roman" w:hAnsi="Times New Roman" w:cs="Times New Roman"/>
        <w:sz w:val="24"/>
      </w:rPr>
      <w:t>ART FROM ASIA</w:t>
    </w:r>
    <w:sdt>
      <w:sdtPr>
        <w:rPr>
          <w:rFonts w:ascii="Times New Roman" w:hAnsi="Times New Roman" w:cs="Times New Roman"/>
          <w:sz w:val="24"/>
        </w:rPr>
        <w:id w:val="27367097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7467C">
          <w:rPr>
            <w:rFonts w:ascii="Times New Roman" w:hAnsi="Times New Roman" w:cs="Times New Roman"/>
            <w:sz w:val="24"/>
          </w:rPr>
          <w:fldChar w:fldCharType="begin"/>
        </w:r>
        <w:r w:rsidRPr="0027467C">
          <w:rPr>
            <w:rFonts w:ascii="Times New Roman" w:hAnsi="Times New Roman" w:cs="Times New Roman"/>
            <w:sz w:val="24"/>
          </w:rPr>
          <w:instrText xml:space="preserve"> PAGE   \* MERGEFORMAT </w:instrText>
        </w:r>
        <w:r w:rsidRPr="0027467C">
          <w:rPr>
            <w:rFonts w:ascii="Times New Roman" w:hAnsi="Times New Roman" w:cs="Times New Roman"/>
            <w:sz w:val="24"/>
          </w:rPr>
          <w:fldChar w:fldCharType="separate"/>
        </w:r>
        <w:r w:rsidR="00702DEB">
          <w:rPr>
            <w:rFonts w:ascii="Times New Roman" w:hAnsi="Times New Roman" w:cs="Times New Roman"/>
            <w:noProof/>
            <w:sz w:val="24"/>
          </w:rPr>
          <w:t>7</w:t>
        </w:r>
        <w:r w:rsidRPr="0027467C">
          <w:rPr>
            <w:rFonts w:ascii="Times New Roman" w:hAnsi="Times New Roman" w:cs="Times New Roman"/>
            <w:noProof/>
            <w:sz w:val="24"/>
          </w:rPr>
          <w:fldChar w:fldCharType="end"/>
        </w:r>
      </w:sdtContent>
    </w:sdt>
  </w:p>
  <w:p w:rsidR="0027467C" w:rsidRPr="0027467C" w:rsidRDefault="0027467C" w:rsidP="0027467C">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67C" w:rsidRPr="0027467C" w:rsidRDefault="0027467C" w:rsidP="0027467C">
    <w:pPr>
      <w:pStyle w:val="Header"/>
      <w:spacing w:line="480" w:lineRule="auto"/>
      <w:jc w:val="right"/>
      <w:rPr>
        <w:rFonts w:ascii="Times New Roman" w:hAnsi="Times New Roman" w:cs="Times New Roman"/>
        <w:sz w:val="24"/>
        <w:szCs w:val="24"/>
      </w:rPr>
    </w:pPr>
    <w:r w:rsidRPr="0027467C">
      <w:rPr>
        <w:rFonts w:ascii="Times New Roman" w:hAnsi="Times New Roman" w:cs="Times New Roman"/>
        <w:sz w:val="24"/>
        <w:szCs w:val="24"/>
      </w:rPr>
      <w:t>Running Head: ART FROM ASIA</w:t>
    </w:r>
    <w:sdt>
      <w:sdtPr>
        <w:rPr>
          <w:rFonts w:ascii="Times New Roman" w:hAnsi="Times New Roman" w:cs="Times New Roman"/>
          <w:sz w:val="24"/>
          <w:szCs w:val="24"/>
        </w:rPr>
        <w:id w:val="65842472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7467C">
          <w:rPr>
            <w:rFonts w:ascii="Times New Roman" w:hAnsi="Times New Roman" w:cs="Times New Roman"/>
            <w:sz w:val="24"/>
            <w:szCs w:val="24"/>
          </w:rPr>
          <w:fldChar w:fldCharType="begin"/>
        </w:r>
        <w:r w:rsidRPr="0027467C">
          <w:rPr>
            <w:rFonts w:ascii="Times New Roman" w:hAnsi="Times New Roman" w:cs="Times New Roman"/>
            <w:sz w:val="24"/>
            <w:szCs w:val="24"/>
          </w:rPr>
          <w:instrText xml:space="preserve"> PAGE   \* MERGEFORMAT </w:instrText>
        </w:r>
        <w:r w:rsidRPr="0027467C">
          <w:rPr>
            <w:rFonts w:ascii="Times New Roman" w:hAnsi="Times New Roman" w:cs="Times New Roman"/>
            <w:sz w:val="24"/>
            <w:szCs w:val="24"/>
          </w:rPr>
          <w:fldChar w:fldCharType="separate"/>
        </w:r>
        <w:r w:rsidR="00702DEB">
          <w:rPr>
            <w:rFonts w:ascii="Times New Roman" w:hAnsi="Times New Roman" w:cs="Times New Roman"/>
            <w:noProof/>
            <w:sz w:val="24"/>
            <w:szCs w:val="24"/>
          </w:rPr>
          <w:t>1</w:t>
        </w:r>
        <w:r w:rsidRPr="0027467C">
          <w:rPr>
            <w:rFonts w:ascii="Times New Roman" w:hAnsi="Times New Roman" w:cs="Times New Roman"/>
            <w:noProof/>
            <w:sz w:val="24"/>
            <w:szCs w:val="24"/>
          </w:rPr>
          <w:fldChar w:fldCharType="end"/>
        </w:r>
      </w:sdtContent>
    </w:sdt>
  </w:p>
  <w:p w:rsidR="0027467C" w:rsidRDefault="002746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KwNDY0NLU0MjA1NbBU0lEKTi0uzszPAykwrAUAJvjtUiwAAAA="/>
  </w:docVars>
  <w:rsids>
    <w:rsidRoot w:val="00F2684F"/>
    <w:rsid w:val="00017455"/>
    <w:rsid w:val="00110840"/>
    <w:rsid w:val="00145465"/>
    <w:rsid w:val="00150645"/>
    <w:rsid w:val="00160301"/>
    <w:rsid w:val="001804B3"/>
    <w:rsid w:val="001A6ADE"/>
    <w:rsid w:val="001D62CC"/>
    <w:rsid w:val="0027467C"/>
    <w:rsid w:val="002E4DCB"/>
    <w:rsid w:val="002F187C"/>
    <w:rsid w:val="002F1FD2"/>
    <w:rsid w:val="0039797A"/>
    <w:rsid w:val="003C5B8A"/>
    <w:rsid w:val="003E1230"/>
    <w:rsid w:val="00450B80"/>
    <w:rsid w:val="00470330"/>
    <w:rsid w:val="00472282"/>
    <w:rsid w:val="00493E81"/>
    <w:rsid w:val="004E027C"/>
    <w:rsid w:val="00605F85"/>
    <w:rsid w:val="00702DEB"/>
    <w:rsid w:val="00774127"/>
    <w:rsid w:val="00854F9A"/>
    <w:rsid w:val="00870A62"/>
    <w:rsid w:val="008B733E"/>
    <w:rsid w:val="008B74E8"/>
    <w:rsid w:val="00907329"/>
    <w:rsid w:val="00914E0F"/>
    <w:rsid w:val="00924F8D"/>
    <w:rsid w:val="00954923"/>
    <w:rsid w:val="00962659"/>
    <w:rsid w:val="00A6352A"/>
    <w:rsid w:val="00AA6D7F"/>
    <w:rsid w:val="00AB6D1A"/>
    <w:rsid w:val="00AC6B2F"/>
    <w:rsid w:val="00AD624C"/>
    <w:rsid w:val="00AD68C1"/>
    <w:rsid w:val="00B164B0"/>
    <w:rsid w:val="00B41556"/>
    <w:rsid w:val="00BE4F97"/>
    <w:rsid w:val="00C517C6"/>
    <w:rsid w:val="00C7029D"/>
    <w:rsid w:val="00D05733"/>
    <w:rsid w:val="00E01C9E"/>
    <w:rsid w:val="00E82A43"/>
    <w:rsid w:val="00EB7BD3"/>
    <w:rsid w:val="00F2684F"/>
    <w:rsid w:val="00F678A6"/>
    <w:rsid w:val="00FC1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44C92-B073-4FA9-9271-D3D83869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67C"/>
  </w:style>
  <w:style w:type="paragraph" w:styleId="Footer">
    <w:name w:val="footer"/>
    <w:basedOn w:val="Normal"/>
    <w:link w:val="FooterChar"/>
    <w:uiPriority w:val="99"/>
    <w:unhideWhenUsed/>
    <w:rsid w:val="00274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2020-12-10T17:07:00Z</dcterms:created>
  <dcterms:modified xsi:type="dcterms:W3CDTF">2020-12-10T17:07:00Z</dcterms:modified>
</cp:coreProperties>
</file>